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8292D" w14:textId="77777777" w:rsidR="004D27CD" w:rsidRDefault="008C1F0B" w:rsidP="004D27CD">
      <w:pPr>
        <w:spacing w:after="0" w:line="240" w:lineRule="auto"/>
        <w:rPr>
          <w:rFonts w:cs="SKR HEAD1"/>
          <w:sz w:val="70"/>
          <w:szCs w:val="70"/>
          <w:rtl/>
        </w:rPr>
      </w:pPr>
      <w:r w:rsidRPr="0029069B">
        <w:rPr>
          <w:rFonts w:cs="SKR HEAD1"/>
          <w:sz w:val="70"/>
          <w:szCs w:val="70"/>
          <w:rtl/>
        </w:rPr>
        <w:t xml:space="preserve">الحمدُ للهِ عَزَّ جَاهاً </w:t>
      </w:r>
      <w:proofErr w:type="gramStart"/>
      <w:r w:rsidRPr="0029069B">
        <w:rPr>
          <w:rFonts w:cs="SKR HEAD1"/>
          <w:sz w:val="70"/>
          <w:szCs w:val="70"/>
          <w:rtl/>
        </w:rPr>
        <w:t>وحُكما ,</w:t>
      </w:r>
      <w:proofErr w:type="gramEnd"/>
      <w:r w:rsidRPr="0029069B">
        <w:rPr>
          <w:rFonts w:cs="SKR HEAD1"/>
          <w:sz w:val="70"/>
          <w:szCs w:val="70"/>
          <w:rtl/>
        </w:rPr>
        <w:t xml:space="preserve"> وَوسِعَ كُلَّ شيءٍ رحمةً وعِلما , وأشهدُ أن لا اله إلا الله وحده لا شريك له , وأشهدُ أنَّ محمداً </w:t>
      </w:r>
      <w:r w:rsidR="00AA3243">
        <w:rPr>
          <w:rFonts w:cs="SKR HEAD1" w:hint="cs"/>
          <w:sz w:val="70"/>
          <w:szCs w:val="70"/>
          <w:rtl/>
        </w:rPr>
        <w:t xml:space="preserve">عبده </w:t>
      </w:r>
      <w:r w:rsidRPr="0029069B">
        <w:rPr>
          <w:rFonts w:cs="SKR HEAD1"/>
          <w:sz w:val="70"/>
          <w:szCs w:val="70"/>
          <w:rtl/>
        </w:rPr>
        <w:t xml:space="preserve">ورسولُه , عَظُمَ عند اللهِ منزلةً وكَرُمَ عبداً, صلى الله وسلّم عليه وعلى </w:t>
      </w:r>
      <w:proofErr w:type="spellStart"/>
      <w:r w:rsidRPr="0029069B">
        <w:rPr>
          <w:rFonts w:cs="SKR HEAD1"/>
          <w:sz w:val="70"/>
          <w:szCs w:val="70"/>
          <w:rtl/>
        </w:rPr>
        <w:t>آله</w:t>
      </w:r>
      <w:proofErr w:type="spellEnd"/>
      <w:r w:rsidRPr="0029069B">
        <w:rPr>
          <w:rFonts w:cs="SKR HEAD1"/>
          <w:sz w:val="70"/>
          <w:szCs w:val="70"/>
          <w:rtl/>
        </w:rPr>
        <w:t xml:space="preserve"> وأصحابِه الذين كانوا له سَنَدا </w:t>
      </w:r>
      <w:proofErr w:type="spellStart"/>
      <w:r w:rsidRPr="0029069B">
        <w:rPr>
          <w:rFonts w:cs="SKR HEAD1"/>
          <w:sz w:val="70"/>
          <w:szCs w:val="70"/>
          <w:rtl/>
        </w:rPr>
        <w:t>ورِدْءًا</w:t>
      </w:r>
      <w:proofErr w:type="spellEnd"/>
      <w:r w:rsidRPr="0029069B">
        <w:rPr>
          <w:rFonts w:cs="SKR HEAD1"/>
          <w:sz w:val="70"/>
          <w:szCs w:val="70"/>
          <w:rtl/>
        </w:rPr>
        <w:t xml:space="preserve"> , ومن تبعهم بإحسان ولَزِمَ أمْرَهُم تَعبُّداً وقصدا . </w:t>
      </w:r>
      <w:r w:rsidR="004D27CD">
        <w:rPr>
          <w:rFonts w:cs="SKR HEAD1" w:hint="cs"/>
          <w:sz w:val="70"/>
          <w:szCs w:val="70"/>
          <w:rtl/>
        </w:rPr>
        <w:t xml:space="preserve">    </w:t>
      </w:r>
      <w:r w:rsidRPr="0029069B">
        <w:rPr>
          <w:rFonts w:cs="SKR HEAD1"/>
          <w:sz w:val="70"/>
          <w:szCs w:val="70"/>
          <w:rtl/>
        </w:rPr>
        <w:t xml:space="preserve">أما </w:t>
      </w:r>
      <w:proofErr w:type="gramStart"/>
      <w:r w:rsidRPr="0029069B">
        <w:rPr>
          <w:rFonts w:cs="SKR HEAD1"/>
          <w:sz w:val="70"/>
          <w:szCs w:val="70"/>
          <w:rtl/>
        </w:rPr>
        <w:t>بعد :</w:t>
      </w:r>
      <w:proofErr w:type="gramEnd"/>
      <w:r w:rsidRPr="0029069B">
        <w:rPr>
          <w:sz w:val="70"/>
          <w:szCs w:val="70"/>
          <w:rtl/>
        </w:rPr>
        <w:t xml:space="preserve"> </w:t>
      </w:r>
    </w:p>
    <w:p w14:paraId="28A32B76" w14:textId="71ECA523" w:rsidR="008C1F0B" w:rsidRPr="0029069B" w:rsidRDefault="008C1F0B" w:rsidP="004D27CD">
      <w:pPr>
        <w:spacing w:after="0" w:line="240" w:lineRule="auto"/>
        <w:rPr>
          <w:rFonts w:cs="SKR HEAD1"/>
          <w:sz w:val="70"/>
          <w:szCs w:val="70"/>
          <w:rtl/>
        </w:rPr>
      </w:pPr>
      <w:r w:rsidRPr="0029069B">
        <w:rPr>
          <w:rFonts w:cs="SKR HEAD1" w:hint="cs"/>
          <w:sz w:val="70"/>
          <w:szCs w:val="70"/>
          <w:rtl/>
        </w:rPr>
        <w:t>عباد الله :</w:t>
      </w:r>
      <w:r w:rsidRPr="0029069B">
        <w:rPr>
          <w:rFonts w:cs="SKR HEAD1"/>
          <w:sz w:val="70"/>
          <w:szCs w:val="70"/>
          <w:rtl/>
        </w:rPr>
        <w:t>اتقوا الله فإن تقواه أربح بضاعة، واحذروا معصيته فقد خاب عبد فرط في أمر الله وأضاعه، (</w:t>
      </w:r>
      <w:proofErr w:type="spellStart"/>
      <w:r w:rsidRPr="0029069B">
        <w:rPr>
          <w:rFonts w:cs="SKR HEAD1"/>
          <w:sz w:val="70"/>
          <w:szCs w:val="70"/>
          <w:rtl/>
        </w:rPr>
        <w:t>ياأَيُّهَا</w:t>
      </w:r>
      <w:proofErr w:type="spellEnd"/>
      <w:r w:rsidRPr="0029069B">
        <w:rPr>
          <w:rFonts w:cs="SKR HEAD1"/>
          <w:sz w:val="70"/>
          <w:szCs w:val="70"/>
          <w:rtl/>
        </w:rPr>
        <w:t xml:space="preserve"> الَّذِينَ ءامَنُواْ اتَّقُواْ اللَّهَ وَقُولُواْ قَوْلاً سَدِيداً * يُصْلِحْ لَكُمْ أَعْمَـالَكُمْ وَيَغْفِرْ لَكُمْ ذُنُوبَكُمْ وَمَن يُطِعِ اللَّهَ وَرَسُولَهُ فَقَدْ فَازَ فَوْزاً عَظِيماً)</w:t>
      </w:r>
    </w:p>
    <w:p w14:paraId="16C710A2" w14:textId="77777777" w:rsidR="008C1F0B" w:rsidRPr="0029069B" w:rsidRDefault="0029069B" w:rsidP="00A54D32">
      <w:pPr>
        <w:spacing w:after="0" w:line="240" w:lineRule="auto"/>
        <w:rPr>
          <w:rFonts w:cs="SKR HEAD1"/>
          <w:sz w:val="70"/>
          <w:szCs w:val="70"/>
          <w:rtl/>
        </w:rPr>
      </w:pPr>
      <w:r>
        <w:rPr>
          <w:rFonts w:cs="SKR HEAD1" w:hint="cs"/>
          <w:sz w:val="70"/>
          <w:szCs w:val="70"/>
          <w:rtl/>
        </w:rPr>
        <w:t xml:space="preserve">عباد الله : </w:t>
      </w:r>
      <w:r w:rsidR="008C1F0B" w:rsidRPr="0029069B">
        <w:rPr>
          <w:rFonts w:cs="SKR HEAD1"/>
          <w:sz w:val="70"/>
          <w:szCs w:val="70"/>
          <w:rtl/>
        </w:rPr>
        <w:t>قضى الحجاجُ عبادةً من أعظمِ العبادات، وركناً عظيماً من أركان الإسلام ، تجرّدوا لله من المخيط عند الميقات، و</w:t>
      </w:r>
      <w:r w:rsidR="00A54D32">
        <w:rPr>
          <w:rFonts w:cs="SKR HEAD1" w:hint="cs"/>
          <w:sz w:val="70"/>
          <w:szCs w:val="70"/>
          <w:rtl/>
        </w:rPr>
        <w:t xml:space="preserve">سكبوا </w:t>
      </w:r>
      <w:r w:rsidR="008C1F0B" w:rsidRPr="0029069B">
        <w:rPr>
          <w:rFonts w:cs="SKR HEAD1"/>
          <w:sz w:val="70"/>
          <w:szCs w:val="70"/>
          <w:rtl/>
        </w:rPr>
        <w:t xml:space="preserve">دموعُ التوبةِ في صعيدِ عرفات ، وضجّت </w:t>
      </w:r>
      <w:r w:rsidR="008C1F0B" w:rsidRPr="0029069B">
        <w:rPr>
          <w:rFonts w:cs="SKR HEAD1"/>
          <w:sz w:val="70"/>
          <w:szCs w:val="70"/>
          <w:rtl/>
        </w:rPr>
        <w:lastRenderedPageBreak/>
        <w:t>بالافتقار إلى الله كُلُّ الأصوات ، عادَ الحُجَاجُ بعد ذلك</w:t>
      </w:r>
      <w:r>
        <w:rPr>
          <w:rFonts w:cs="SKR HEAD1"/>
          <w:sz w:val="70"/>
          <w:szCs w:val="70"/>
          <w:rtl/>
        </w:rPr>
        <w:t xml:space="preserve"> فرحِين بما آتاهم الله من فضله </w:t>
      </w:r>
      <w:r w:rsidR="008C1F0B" w:rsidRPr="0029069B">
        <w:rPr>
          <w:rFonts w:cs="SKR HEAD1"/>
          <w:sz w:val="70"/>
          <w:szCs w:val="70"/>
          <w:rtl/>
        </w:rPr>
        <w:t xml:space="preserve">( قُلْ بِفَضْلِ </w:t>
      </w:r>
      <w:proofErr w:type="spellStart"/>
      <w:r w:rsidR="008C1F0B" w:rsidRPr="0029069B">
        <w:rPr>
          <w:rFonts w:ascii="Times New Roman" w:hAnsi="Times New Roman" w:cs="Times New Roman" w:hint="cs"/>
          <w:sz w:val="70"/>
          <w:szCs w:val="70"/>
          <w:rtl/>
        </w:rPr>
        <w:t>ٱ</w:t>
      </w:r>
      <w:r w:rsidR="008C1F0B" w:rsidRPr="0029069B">
        <w:rPr>
          <w:rFonts w:cs="SKR HEAD1" w:hint="eastAsia"/>
          <w:sz w:val="70"/>
          <w:szCs w:val="70"/>
          <w:rtl/>
        </w:rPr>
        <w:t>للَّهِ</w:t>
      </w:r>
      <w:proofErr w:type="spellEnd"/>
      <w:r w:rsidR="008C1F0B" w:rsidRPr="0029069B">
        <w:rPr>
          <w:rFonts w:cs="SKR HEAD1"/>
          <w:sz w:val="70"/>
          <w:szCs w:val="70"/>
          <w:rtl/>
        </w:rPr>
        <w:t xml:space="preserve"> وَبِرَحْمَتِهِ فَبِذَلِكَ فَلْيَفْرَحُواْ ه</w:t>
      </w:r>
      <w:r>
        <w:rPr>
          <w:rFonts w:cs="SKR HEAD1"/>
          <w:sz w:val="70"/>
          <w:szCs w:val="70"/>
          <w:rtl/>
        </w:rPr>
        <w:t>ُوَ خَيْرٌ مّمَّا يَجْمَعُونَ )</w:t>
      </w:r>
      <w:r w:rsidR="008C1F0B" w:rsidRPr="0029069B">
        <w:rPr>
          <w:rFonts w:cs="SKR HEAD1"/>
          <w:sz w:val="70"/>
          <w:szCs w:val="70"/>
          <w:rtl/>
        </w:rPr>
        <w:t xml:space="preserve"> فهنِيئًاً</w:t>
      </w:r>
      <w:r w:rsidR="00A54D32">
        <w:rPr>
          <w:rFonts w:cs="SKR HEAD1"/>
          <w:sz w:val="70"/>
          <w:szCs w:val="70"/>
          <w:rtl/>
        </w:rPr>
        <w:t xml:space="preserve"> للحُجَاجِ حَجُّهم ؛هنيئًا لهم </w:t>
      </w:r>
      <w:r w:rsidR="008C1F0B" w:rsidRPr="0029069B">
        <w:rPr>
          <w:rFonts w:cs="SKR HEAD1"/>
          <w:sz w:val="70"/>
          <w:szCs w:val="70"/>
          <w:rtl/>
        </w:rPr>
        <w:t xml:space="preserve">قول </w:t>
      </w:r>
      <w:r>
        <w:rPr>
          <w:rFonts w:cs="SKR HEAD1"/>
          <w:sz w:val="70"/>
          <w:szCs w:val="70"/>
          <w:rtl/>
        </w:rPr>
        <w:t xml:space="preserve">رسولِ الهدى صلى الله عليه وسلم </w:t>
      </w:r>
      <w:r w:rsidR="008C1F0B" w:rsidRPr="0029069B">
        <w:rPr>
          <w:rFonts w:cs="SKR HEAD1"/>
          <w:sz w:val="70"/>
          <w:szCs w:val="70"/>
          <w:rtl/>
        </w:rPr>
        <w:t>( والحَجُ ال</w:t>
      </w:r>
      <w:r>
        <w:rPr>
          <w:rFonts w:cs="SKR HEAD1"/>
          <w:sz w:val="70"/>
          <w:szCs w:val="70"/>
          <w:rtl/>
        </w:rPr>
        <w:t>مبرورُ ليس له جزاءٌ إلا الجنة )</w:t>
      </w:r>
      <w:r w:rsidR="008C1F0B" w:rsidRPr="0029069B">
        <w:rPr>
          <w:rFonts w:cs="SKR HEAD1"/>
          <w:sz w:val="70"/>
          <w:szCs w:val="70"/>
          <w:rtl/>
        </w:rPr>
        <w:t xml:space="preserve"> متفق عليه من حديث أبي هري</w:t>
      </w:r>
      <w:r>
        <w:rPr>
          <w:rFonts w:cs="SKR HEAD1"/>
          <w:sz w:val="70"/>
          <w:szCs w:val="70"/>
          <w:rtl/>
        </w:rPr>
        <w:t xml:space="preserve">رة – رضي الله عنه - وهنيئا لهم </w:t>
      </w:r>
      <w:r w:rsidR="008C1F0B" w:rsidRPr="0029069B">
        <w:rPr>
          <w:rFonts w:cs="SKR HEAD1"/>
          <w:sz w:val="70"/>
          <w:szCs w:val="70"/>
          <w:rtl/>
        </w:rPr>
        <w:t>بشراه</w:t>
      </w:r>
      <w:r>
        <w:rPr>
          <w:rFonts w:cs="SKR HEAD1"/>
          <w:sz w:val="70"/>
          <w:szCs w:val="70"/>
          <w:rtl/>
        </w:rPr>
        <w:t xml:space="preserve">ُ صلى الله عليه وسلم لهم بقوله </w:t>
      </w:r>
      <w:r w:rsidR="008C1F0B" w:rsidRPr="0029069B">
        <w:rPr>
          <w:rFonts w:cs="SKR HEAD1"/>
          <w:sz w:val="70"/>
          <w:szCs w:val="70"/>
          <w:rtl/>
        </w:rPr>
        <w:t>( مَنْ حَجَّ ولَمْ يرفُث ولم يفسُقْ رجعَ مِنْ ذُنوبِهِ كَيَوْ</w:t>
      </w:r>
      <w:r>
        <w:rPr>
          <w:rFonts w:cs="SKR HEAD1"/>
          <w:sz w:val="70"/>
          <w:szCs w:val="70"/>
          <w:rtl/>
        </w:rPr>
        <w:t>مِ ولدتْهُ أمُّه)</w:t>
      </w:r>
      <w:r w:rsidR="008C1F0B" w:rsidRPr="0029069B">
        <w:rPr>
          <w:rFonts w:cs="SKR HEAD1"/>
          <w:sz w:val="70"/>
          <w:szCs w:val="70"/>
          <w:rtl/>
        </w:rPr>
        <w:t xml:space="preserve"> متفق عليه</w:t>
      </w:r>
      <w:r w:rsidR="00A54D32">
        <w:rPr>
          <w:rFonts w:cs="SKR HEAD1" w:hint="cs"/>
          <w:sz w:val="70"/>
          <w:szCs w:val="70"/>
          <w:rtl/>
        </w:rPr>
        <w:t>.</w:t>
      </w:r>
    </w:p>
    <w:p w14:paraId="6DD5C441" w14:textId="77777777" w:rsidR="0029069B" w:rsidRDefault="0029069B" w:rsidP="0029069B">
      <w:pPr>
        <w:spacing w:after="0" w:line="240" w:lineRule="auto"/>
        <w:rPr>
          <w:rFonts w:cs="SKR HEAD1"/>
          <w:sz w:val="70"/>
          <w:szCs w:val="70"/>
          <w:rtl/>
        </w:rPr>
      </w:pPr>
      <w:r>
        <w:rPr>
          <w:rFonts w:cs="SKR HEAD1" w:hint="cs"/>
          <w:sz w:val="70"/>
          <w:szCs w:val="70"/>
          <w:rtl/>
        </w:rPr>
        <w:t xml:space="preserve">عباد </w:t>
      </w:r>
      <w:proofErr w:type="gramStart"/>
      <w:r>
        <w:rPr>
          <w:rFonts w:cs="SKR HEAD1" w:hint="cs"/>
          <w:sz w:val="70"/>
          <w:szCs w:val="70"/>
          <w:rtl/>
        </w:rPr>
        <w:t>الله :</w:t>
      </w:r>
      <w:proofErr w:type="gramEnd"/>
      <w:r>
        <w:rPr>
          <w:rFonts w:cs="SKR HEAD1" w:hint="cs"/>
          <w:sz w:val="70"/>
          <w:szCs w:val="70"/>
          <w:rtl/>
        </w:rPr>
        <w:t xml:space="preserve"> حج صلى الله عليه وسلم في العام العاشر من الهجرة </w:t>
      </w:r>
      <w:r w:rsidR="00116A57" w:rsidRPr="0029069B">
        <w:rPr>
          <w:rFonts w:cs="SKR HEAD1" w:hint="cs"/>
          <w:sz w:val="70"/>
          <w:szCs w:val="70"/>
          <w:rtl/>
        </w:rPr>
        <w:t>ح</w:t>
      </w:r>
      <w:r w:rsidR="00116A57" w:rsidRPr="0029069B">
        <w:rPr>
          <w:rFonts w:cs="SKR HEAD1"/>
          <w:sz w:val="70"/>
          <w:szCs w:val="70"/>
          <w:rtl/>
        </w:rPr>
        <w:t>جة الوداع التي كانت آخر عهد</w:t>
      </w:r>
      <w:r>
        <w:rPr>
          <w:rFonts w:cs="SKR HEAD1" w:hint="cs"/>
          <w:sz w:val="70"/>
          <w:szCs w:val="70"/>
          <w:rtl/>
        </w:rPr>
        <w:t>ه</w:t>
      </w:r>
      <w:r w:rsidR="00116A57" w:rsidRPr="0029069B">
        <w:rPr>
          <w:rFonts w:cs="SKR HEAD1"/>
          <w:sz w:val="70"/>
          <w:szCs w:val="70"/>
          <w:rtl/>
        </w:rPr>
        <w:t xml:space="preserve"> </w:t>
      </w:r>
      <w:r>
        <w:rPr>
          <w:rFonts w:cs="SKR HEAD1"/>
          <w:sz w:val="70"/>
          <w:szCs w:val="70"/>
          <w:rtl/>
        </w:rPr>
        <w:t>صلى الله عليه وسلم</w:t>
      </w:r>
      <w:r w:rsidR="00116A57" w:rsidRPr="0029069B">
        <w:rPr>
          <w:rFonts w:cs="SKR HEAD1"/>
          <w:sz w:val="70"/>
          <w:szCs w:val="70"/>
          <w:rtl/>
        </w:rPr>
        <w:t xml:space="preserve"> بالبيت الحرام</w:t>
      </w:r>
      <w:r>
        <w:rPr>
          <w:rFonts w:cs="SKR HEAD1" w:hint="cs"/>
          <w:sz w:val="70"/>
          <w:szCs w:val="70"/>
          <w:rtl/>
        </w:rPr>
        <w:t xml:space="preserve"> ، تلك الحجة التي</w:t>
      </w:r>
      <w:r w:rsidR="00116A57" w:rsidRPr="0029069B">
        <w:rPr>
          <w:rFonts w:cs="SKR HEAD1"/>
          <w:sz w:val="70"/>
          <w:szCs w:val="70"/>
          <w:rtl/>
        </w:rPr>
        <w:t xml:space="preserve"> رسمت معالم عظمى في حياة الناس، وبينت أحكاماً جليلة وأحقت حقوقاً وأبطلت شروراً، إن ما يميز هذه الحجة النبوية عن </w:t>
      </w:r>
    </w:p>
    <w:p w14:paraId="3CD6F4AA" w14:textId="77777777" w:rsidR="0029069B" w:rsidRDefault="00116A57" w:rsidP="0029069B">
      <w:pPr>
        <w:spacing w:after="0" w:line="240" w:lineRule="auto"/>
        <w:rPr>
          <w:rFonts w:cs="SKR HEAD1"/>
          <w:sz w:val="70"/>
          <w:szCs w:val="70"/>
          <w:rtl/>
        </w:rPr>
      </w:pPr>
      <w:r w:rsidRPr="0029069B">
        <w:rPr>
          <w:rFonts w:cs="SKR HEAD1"/>
          <w:sz w:val="70"/>
          <w:szCs w:val="70"/>
          <w:rtl/>
        </w:rPr>
        <w:t xml:space="preserve">غيرها من الزيارات للبيت الحرام أنها أعلنت أهم الحقوق </w:t>
      </w:r>
    </w:p>
    <w:p w14:paraId="1D74EBC3" w14:textId="77777777" w:rsidR="00116A57" w:rsidRPr="0029069B" w:rsidRDefault="00116A57" w:rsidP="0029069B">
      <w:pPr>
        <w:spacing w:after="0" w:line="240" w:lineRule="auto"/>
        <w:rPr>
          <w:rFonts w:cs="SKR HEAD1"/>
          <w:sz w:val="70"/>
          <w:szCs w:val="70"/>
          <w:rtl/>
        </w:rPr>
      </w:pPr>
      <w:r w:rsidRPr="0029069B">
        <w:rPr>
          <w:rFonts w:cs="SKR HEAD1"/>
          <w:sz w:val="70"/>
          <w:szCs w:val="70"/>
          <w:rtl/>
        </w:rPr>
        <w:lastRenderedPageBreak/>
        <w:t xml:space="preserve">الثابتة الراسخة إلى قيام </w:t>
      </w:r>
      <w:proofErr w:type="gramStart"/>
      <w:r w:rsidRPr="0029069B">
        <w:rPr>
          <w:rFonts w:cs="SKR HEAD1"/>
          <w:sz w:val="70"/>
          <w:szCs w:val="70"/>
          <w:rtl/>
        </w:rPr>
        <w:t>الساعة</w:t>
      </w:r>
      <w:r w:rsidRPr="0029069B">
        <w:rPr>
          <w:rFonts w:cs="SKR HEAD1" w:hint="cs"/>
          <w:sz w:val="70"/>
          <w:szCs w:val="70"/>
          <w:rtl/>
        </w:rPr>
        <w:t xml:space="preserve"> .</w:t>
      </w:r>
      <w:proofErr w:type="gramEnd"/>
    </w:p>
    <w:p w14:paraId="29854EB0" w14:textId="77777777" w:rsidR="00116A57" w:rsidRPr="0029069B" w:rsidRDefault="00116A57" w:rsidP="0029069B">
      <w:pPr>
        <w:spacing w:after="0" w:line="240" w:lineRule="auto"/>
        <w:rPr>
          <w:rFonts w:cs="SKR HEAD1"/>
          <w:sz w:val="70"/>
          <w:szCs w:val="70"/>
          <w:rtl/>
        </w:rPr>
      </w:pPr>
      <w:r w:rsidRPr="0029069B">
        <w:rPr>
          <w:rFonts w:cs="SKR HEAD1"/>
          <w:sz w:val="70"/>
          <w:szCs w:val="70"/>
          <w:rtl/>
        </w:rPr>
        <w:t>نظر رسول الله -صلَّى الله عليه وسلم- إلى الألوف المؤلفة وهي تلبي وتهرع إلى طاعة الله، فشرح صدره انقيا</w:t>
      </w:r>
      <w:r w:rsidR="0029069B">
        <w:rPr>
          <w:rFonts w:cs="SKR HEAD1"/>
          <w:sz w:val="70"/>
          <w:szCs w:val="70"/>
          <w:rtl/>
        </w:rPr>
        <w:t xml:space="preserve">دها للحق، واهتداؤها إلى </w:t>
      </w:r>
      <w:proofErr w:type="gramStart"/>
      <w:r w:rsidR="0029069B">
        <w:rPr>
          <w:rFonts w:cs="SKR HEAD1"/>
          <w:sz w:val="70"/>
          <w:szCs w:val="70"/>
          <w:rtl/>
        </w:rPr>
        <w:t>الإسلام</w:t>
      </w:r>
      <w:r w:rsidR="0029069B">
        <w:rPr>
          <w:rFonts w:cs="SKR HEAD1" w:hint="cs"/>
          <w:sz w:val="70"/>
          <w:szCs w:val="70"/>
          <w:rtl/>
        </w:rPr>
        <w:t xml:space="preserve"> .</w:t>
      </w:r>
      <w:proofErr w:type="gramEnd"/>
    </w:p>
    <w:p w14:paraId="7A288E46" w14:textId="77777777" w:rsidR="00CE01C0" w:rsidRPr="0029069B" w:rsidRDefault="0029069B" w:rsidP="0029069B">
      <w:pPr>
        <w:spacing w:after="0" w:line="240" w:lineRule="auto"/>
        <w:rPr>
          <w:rFonts w:cs="SKR HEAD1"/>
          <w:sz w:val="70"/>
          <w:szCs w:val="70"/>
          <w:rtl/>
        </w:rPr>
      </w:pPr>
      <w:r>
        <w:rPr>
          <w:rFonts w:cs="SKR HEAD1" w:hint="cs"/>
          <w:sz w:val="70"/>
          <w:szCs w:val="70"/>
          <w:rtl/>
        </w:rPr>
        <w:t>فكان</w:t>
      </w:r>
      <w:r w:rsidR="00CE01C0" w:rsidRPr="0029069B">
        <w:rPr>
          <w:rFonts w:cs="SKR HEAD1"/>
          <w:sz w:val="70"/>
          <w:szCs w:val="70"/>
          <w:rtl/>
        </w:rPr>
        <w:t xml:space="preserve"> من كمال نصحه وحرصه على أمته أنه كان </w:t>
      </w:r>
      <w:proofErr w:type="spellStart"/>
      <w:r w:rsidR="00CE01C0" w:rsidRPr="0029069B">
        <w:rPr>
          <w:rFonts w:cs="SKR HEAD1"/>
          <w:sz w:val="70"/>
          <w:szCs w:val="70"/>
          <w:rtl/>
        </w:rPr>
        <w:t>يتعاهدهم</w:t>
      </w:r>
      <w:proofErr w:type="spellEnd"/>
      <w:r w:rsidR="00CE01C0" w:rsidRPr="0029069B">
        <w:rPr>
          <w:rFonts w:cs="SKR HEAD1"/>
          <w:sz w:val="70"/>
          <w:szCs w:val="70"/>
          <w:rtl/>
        </w:rPr>
        <w:t xml:space="preserve"> بالتذكير والنصح </w:t>
      </w:r>
      <w:r>
        <w:rPr>
          <w:rFonts w:cs="SKR HEAD1" w:hint="cs"/>
          <w:sz w:val="70"/>
          <w:szCs w:val="70"/>
          <w:rtl/>
        </w:rPr>
        <w:t xml:space="preserve">فقام عدة مقامات يخطب فيها </w:t>
      </w:r>
      <w:proofErr w:type="gramStart"/>
      <w:r>
        <w:rPr>
          <w:rFonts w:cs="SKR HEAD1" w:hint="cs"/>
          <w:sz w:val="70"/>
          <w:szCs w:val="70"/>
          <w:rtl/>
        </w:rPr>
        <w:t>أصحابه ،</w:t>
      </w:r>
      <w:proofErr w:type="gramEnd"/>
      <w:r>
        <w:rPr>
          <w:rFonts w:cs="SKR HEAD1" w:hint="cs"/>
          <w:sz w:val="70"/>
          <w:szCs w:val="70"/>
          <w:rtl/>
        </w:rPr>
        <w:t xml:space="preserve"> </w:t>
      </w:r>
      <w:proofErr w:type="spellStart"/>
      <w:r>
        <w:rPr>
          <w:rFonts w:cs="SKR HEAD1" w:hint="cs"/>
          <w:sz w:val="70"/>
          <w:szCs w:val="70"/>
          <w:rtl/>
        </w:rPr>
        <w:t>يتعاهدهم</w:t>
      </w:r>
      <w:proofErr w:type="spellEnd"/>
      <w:r>
        <w:rPr>
          <w:rFonts w:cs="SKR HEAD1" w:hint="cs"/>
          <w:sz w:val="70"/>
          <w:szCs w:val="70"/>
          <w:rtl/>
        </w:rPr>
        <w:t xml:space="preserve"> بالورود من</w:t>
      </w:r>
      <w:r w:rsidR="00CE01C0" w:rsidRPr="0029069B">
        <w:rPr>
          <w:rFonts w:cs="SKR HEAD1"/>
          <w:sz w:val="70"/>
          <w:szCs w:val="70"/>
          <w:rtl/>
        </w:rPr>
        <w:t xml:space="preserve"> المصادر النقية الصافية التي يتلقون منها دينهم وعقيدتهم ويحذرهم من المصادر التي تفسد عقائدهم وتلوث أفكارهم.</w:t>
      </w:r>
    </w:p>
    <w:p w14:paraId="00E7198E" w14:textId="77777777" w:rsidR="007A2238" w:rsidRPr="0029069B" w:rsidRDefault="00CE01C0" w:rsidP="0029069B">
      <w:pPr>
        <w:spacing w:after="0" w:line="240" w:lineRule="auto"/>
        <w:rPr>
          <w:rFonts w:cs="SKR HEAD1"/>
          <w:sz w:val="70"/>
          <w:szCs w:val="70"/>
          <w:rtl/>
        </w:rPr>
      </w:pPr>
      <w:r w:rsidRPr="0029069B">
        <w:rPr>
          <w:rFonts w:cs="SKR HEAD1"/>
          <w:sz w:val="70"/>
          <w:szCs w:val="70"/>
          <w:rtl/>
        </w:rPr>
        <w:t>ومن ذلك: حثه أمته في كل خطبة على التمسك بالمصدرين العظيمين الكتاب والسنة</w:t>
      </w:r>
      <w:r w:rsidRPr="0029069B">
        <w:rPr>
          <w:sz w:val="70"/>
          <w:szCs w:val="70"/>
          <w:rtl/>
        </w:rPr>
        <w:t xml:space="preserve"> </w:t>
      </w:r>
      <w:r w:rsidRPr="0029069B">
        <w:rPr>
          <w:rFonts w:cs="SKR HEAD1"/>
          <w:sz w:val="70"/>
          <w:szCs w:val="70"/>
          <w:rtl/>
        </w:rPr>
        <w:t xml:space="preserve">صرّح بهذا المعنى في حجة الوداع ففي حديث جابر عند مسلم أن النبي صلى الله عليه وسلم خطب الناس فقال في خطبته "وَقَدْ تَرَكْتُ فِيكُمْ مَا لَنْ تَضِلُّوا بَعْدَهُ إِنِ اعْتَصَمْتُمْ بِهِ، كِتَابُ اللهِ". وفي حديث ابن </w:t>
      </w:r>
      <w:r w:rsidRPr="0029069B">
        <w:rPr>
          <w:rFonts w:cs="SKR HEAD1"/>
          <w:sz w:val="70"/>
          <w:szCs w:val="70"/>
          <w:rtl/>
        </w:rPr>
        <w:lastRenderedPageBreak/>
        <w:t>عباس عند الحاكم</w:t>
      </w:r>
      <w:r w:rsidRPr="0029069B">
        <w:rPr>
          <w:rFonts w:cs="SKR HEAD1" w:hint="cs"/>
          <w:sz w:val="70"/>
          <w:szCs w:val="70"/>
          <w:rtl/>
        </w:rPr>
        <w:t xml:space="preserve"> " </w:t>
      </w:r>
      <w:r w:rsidRPr="0029069B">
        <w:rPr>
          <w:rFonts w:cs="SKR HEAD1"/>
          <w:sz w:val="70"/>
          <w:szCs w:val="70"/>
          <w:rtl/>
        </w:rPr>
        <w:t xml:space="preserve">كِتَابَ اللهِ وَسُنَّةَ نَبِيِّهِ صَلَّى اللهُ عَلَيْهِ </w:t>
      </w:r>
      <w:proofErr w:type="spellStart"/>
      <w:r w:rsidRPr="0029069B">
        <w:rPr>
          <w:rFonts w:cs="SKR HEAD1"/>
          <w:sz w:val="70"/>
          <w:szCs w:val="70"/>
          <w:rtl/>
        </w:rPr>
        <w:t>وَآلِهِ</w:t>
      </w:r>
      <w:proofErr w:type="spellEnd"/>
      <w:r w:rsidRPr="0029069B">
        <w:rPr>
          <w:rFonts w:cs="SKR HEAD1"/>
          <w:sz w:val="70"/>
          <w:szCs w:val="70"/>
          <w:rtl/>
        </w:rPr>
        <w:t xml:space="preserve"> وَسَلَّمَ ".</w:t>
      </w:r>
    </w:p>
    <w:p w14:paraId="3CCC1575" w14:textId="77777777" w:rsidR="00CE01C0" w:rsidRDefault="00CE01C0" w:rsidP="00AA3243">
      <w:pPr>
        <w:spacing w:after="0" w:line="240" w:lineRule="auto"/>
        <w:rPr>
          <w:rFonts w:cs="SKR HEAD1"/>
          <w:sz w:val="70"/>
          <w:szCs w:val="70"/>
          <w:rtl/>
        </w:rPr>
      </w:pPr>
      <w:r w:rsidRPr="0029069B">
        <w:rPr>
          <w:rFonts w:cs="SKR HEAD1"/>
          <w:sz w:val="70"/>
          <w:szCs w:val="70"/>
          <w:rtl/>
        </w:rPr>
        <w:t>وأمرهم أيضاً أن يتبعوا سنة خلفائه الراشدين المهديين وأن يكونوا على ما كان عليه أصحابه رضي الله عنهم، فقال صلى الله عليه وسلم  "عَلَيْكُمْ بِسُنَّتِي وَسُنَّةِ الْخُلَفَاءِ الْمَهْدِيِّينَ الرَّاشِدِينَ، تَمَسَّكُوا بِهَا وَعَضُّوا عَلَيْهَا بِالنَّوَاجِذِ" رواه أبو داود</w:t>
      </w:r>
      <w:r w:rsidR="00AA3243">
        <w:rPr>
          <w:rFonts w:cs="SKR HEAD1" w:hint="cs"/>
          <w:sz w:val="70"/>
          <w:szCs w:val="70"/>
          <w:rtl/>
        </w:rPr>
        <w:t xml:space="preserve"> والترمذي وصححه الألباني ،</w:t>
      </w:r>
      <w:r w:rsidRPr="0029069B">
        <w:rPr>
          <w:rFonts w:cs="SKR HEAD1"/>
          <w:sz w:val="70"/>
          <w:szCs w:val="70"/>
          <w:rtl/>
        </w:rPr>
        <w:t xml:space="preserve"> ولما سئل عن الفرقة الناجية من النار قال صلى الله عليه وسلم (ما أنا عليه وأصحابي) رواه الترمذي</w:t>
      </w:r>
      <w:r w:rsidR="00496C0A">
        <w:rPr>
          <w:rFonts w:cs="SKR HEAD1" w:hint="cs"/>
          <w:sz w:val="70"/>
          <w:szCs w:val="70"/>
          <w:rtl/>
        </w:rPr>
        <w:t xml:space="preserve"> وحسنه الألباني ،</w:t>
      </w:r>
      <w:r w:rsidRPr="0029069B">
        <w:rPr>
          <w:rFonts w:cs="SKR HEAD1"/>
          <w:sz w:val="70"/>
          <w:szCs w:val="70"/>
          <w:rtl/>
        </w:rPr>
        <w:t xml:space="preserve"> فمن أراد السلامة من الزيغ والاستقامة على الهدى فعليه أ</w:t>
      </w:r>
      <w:r w:rsidR="001E1F52">
        <w:rPr>
          <w:rFonts w:cs="SKR HEAD1"/>
          <w:sz w:val="70"/>
          <w:szCs w:val="70"/>
          <w:rtl/>
        </w:rPr>
        <w:t>ن يتمسك بكتاب الله وسنة رسول</w:t>
      </w:r>
      <w:r w:rsidRPr="0029069B">
        <w:rPr>
          <w:rFonts w:cs="SKR HEAD1"/>
          <w:sz w:val="70"/>
          <w:szCs w:val="70"/>
          <w:rtl/>
        </w:rPr>
        <w:t>ه صلى الله عليه وسلم وأن يفهم الكتاب والسنة فهماً يتفق مع فهم أصحاب رسول الله صلى الله عليه وسلم</w:t>
      </w:r>
      <w:r w:rsidRPr="0029069B">
        <w:rPr>
          <w:rFonts w:cs="SKR HEAD1" w:hint="cs"/>
          <w:sz w:val="70"/>
          <w:szCs w:val="70"/>
          <w:rtl/>
        </w:rPr>
        <w:t xml:space="preserve"> لا فهما يستحدثه من بنيات عقله .</w:t>
      </w:r>
    </w:p>
    <w:p w14:paraId="7C5FFE2C" w14:textId="77777777" w:rsidR="0029069B" w:rsidRDefault="00116A57" w:rsidP="0029069B">
      <w:pPr>
        <w:spacing w:after="0" w:line="240" w:lineRule="auto"/>
        <w:rPr>
          <w:rFonts w:cs="SKR HEAD1"/>
          <w:sz w:val="70"/>
          <w:szCs w:val="70"/>
          <w:rtl/>
        </w:rPr>
      </w:pPr>
      <w:r w:rsidRPr="0029069B">
        <w:rPr>
          <w:rFonts w:cs="SKR HEAD1"/>
          <w:sz w:val="70"/>
          <w:szCs w:val="70"/>
          <w:rtl/>
        </w:rPr>
        <w:lastRenderedPageBreak/>
        <w:t xml:space="preserve">في اليوم الثامن من ذي الحجة نزل بطن الوادي من منى </w:t>
      </w:r>
    </w:p>
    <w:p w14:paraId="09A6CD08" w14:textId="77777777" w:rsidR="00116A57" w:rsidRPr="0029069B" w:rsidRDefault="00116A57" w:rsidP="00496C0A">
      <w:pPr>
        <w:spacing w:after="0" w:line="240" w:lineRule="auto"/>
        <w:rPr>
          <w:rFonts w:cs="SKR HEAD1"/>
          <w:sz w:val="70"/>
          <w:szCs w:val="70"/>
          <w:rtl/>
        </w:rPr>
      </w:pPr>
      <w:r w:rsidRPr="0029069B">
        <w:rPr>
          <w:rFonts w:cs="SKR HEAD1"/>
          <w:sz w:val="70"/>
          <w:szCs w:val="70"/>
          <w:rtl/>
        </w:rPr>
        <w:t xml:space="preserve">فخطب في ذلكم </w:t>
      </w:r>
      <w:r w:rsidR="0029069B">
        <w:rPr>
          <w:rFonts w:cs="SKR HEAD1"/>
          <w:sz w:val="70"/>
          <w:szCs w:val="70"/>
          <w:rtl/>
        </w:rPr>
        <w:t>الجمع الغفير:</w:t>
      </w:r>
      <w:r w:rsidRPr="0029069B">
        <w:rPr>
          <w:rFonts w:cs="SKR HEAD1"/>
          <w:sz w:val="70"/>
          <w:szCs w:val="70"/>
          <w:rtl/>
        </w:rPr>
        <w:t>(أيها الناس، اسمعوا قولي فإني لا أدري لعلي لا ألقاكم بعد عامي هذا بهذا الموقف أبدًا.. إن دماءكم وأموالكم حرام عليكم، كحرمة يومكم هذا، في شهركم هذا، في بلدكم هذا، ألا كل شيء من أمر الجاهلية تحت قدم</w:t>
      </w:r>
      <w:r w:rsidR="00496C0A">
        <w:rPr>
          <w:rFonts w:cs="SKR HEAD1"/>
          <w:sz w:val="70"/>
          <w:szCs w:val="70"/>
          <w:rtl/>
        </w:rPr>
        <w:t>ي موضوع، ودماء الجاهلية موضوعة</w:t>
      </w:r>
      <w:r w:rsidR="00496C0A">
        <w:rPr>
          <w:rFonts w:cs="SKR HEAD1" w:hint="cs"/>
          <w:sz w:val="70"/>
          <w:szCs w:val="70"/>
          <w:rtl/>
        </w:rPr>
        <w:t xml:space="preserve"> ... </w:t>
      </w:r>
      <w:r w:rsidRPr="0029069B">
        <w:rPr>
          <w:rFonts w:cs="SKR HEAD1"/>
          <w:sz w:val="70"/>
          <w:szCs w:val="70"/>
          <w:rtl/>
        </w:rPr>
        <w:t>فاتقوا الله في النساء فإنكم أخذتموهن بأمانة الله، واستحللتم فروجهن بكلمة الله</w:t>
      </w:r>
      <w:r w:rsidR="00496C0A">
        <w:rPr>
          <w:rFonts w:cs="SKR HEAD1" w:hint="cs"/>
          <w:sz w:val="70"/>
          <w:szCs w:val="70"/>
          <w:rtl/>
        </w:rPr>
        <w:t>...</w:t>
      </w:r>
      <w:r w:rsidRPr="0029069B">
        <w:rPr>
          <w:rFonts w:cs="SKR HEAD1"/>
          <w:sz w:val="70"/>
          <w:szCs w:val="70"/>
          <w:rtl/>
        </w:rPr>
        <w:t xml:space="preserve"> وقد تركت فيكم ما لن تضلوا بعده إن اعتصمتم به كتاب </w:t>
      </w:r>
      <w:proofErr w:type="gramStart"/>
      <w:r w:rsidRPr="0029069B">
        <w:rPr>
          <w:rFonts w:cs="SKR HEAD1"/>
          <w:sz w:val="70"/>
          <w:szCs w:val="70"/>
          <w:rtl/>
        </w:rPr>
        <w:t>الله</w:t>
      </w:r>
      <w:r w:rsidRPr="0029069B">
        <w:rPr>
          <w:rFonts w:cs="SKR HEAD1" w:hint="cs"/>
          <w:sz w:val="70"/>
          <w:szCs w:val="70"/>
          <w:rtl/>
        </w:rPr>
        <w:t xml:space="preserve"> )</w:t>
      </w:r>
      <w:proofErr w:type="gramEnd"/>
      <w:r w:rsidRPr="0029069B">
        <w:rPr>
          <w:rFonts w:cs="SKR HEAD1" w:hint="cs"/>
          <w:sz w:val="70"/>
          <w:szCs w:val="70"/>
          <w:rtl/>
        </w:rPr>
        <w:t xml:space="preserve"> </w:t>
      </w:r>
      <w:r w:rsidRPr="0029069B">
        <w:rPr>
          <w:rFonts w:cs="SKR HEAD1"/>
          <w:sz w:val="70"/>
          <w:szCs w:val="70"/>
          <w:rtl/>
        </w:rPr>
        <w:t>رواه الترمذي وأحمد وابن ماجه</w:t>
      </w:r>
      <w:r w:rsidRPr="0029069B">
        <w:rPr>
          <w:rFonts w:cs="SKR HEAD1" w:hint="cs"/>
          <w:sz w:val="70"/>
          <w:szCs w:val="70"/>
          <w:rtl/>
        </w:rPr>
        <w:t xml:space="preserve"> و</w:t>
      </w:r>
      <w:r w:rsidRPr="0029069B">
        <w:rPr>
          <w:rFonts w:cs="SKR HEAD1"/>
          <w:sz w:val="70"/>
          <w:szCs w:val="70"/>
          <w:rtl/>
        </w:rPr>
        <w:t>صححه الألباني</w:t>
      </w:r>
      <w:r w:rsidR="001E1F52">
        <w:rPr>
          <w:rFonts w:cs="SKR HEAD1" w:hint="cs"/>
          <w:sz w:val="70"/>
          <w:szCs w:val="70"/>
          <w:rtl/>
        </w:rPr>
        <w:t xml:space="preserve"> .</w:t>
      </w:r>
    </w:p>
    <w:p w14:paraId="5F1466E0" w14:textId="77777777" w:rsidR="00116A57" w:rsidRPr="0029069B" w:rsidRDefault="00116A57" w:rsidP="0029069B">
      <w:pPr>
        <w:spacing w:after="0" w:line="240" w:lineRule="auto"/>
        <w:rPr>
          <w:rFonts w:cs="SKR HEAD1"/>
          <w:sz w:val="70"/>
          <w:szCs w:val="70"/>
          <w:rtl/>
        </w:rPr>
      </w:pPr>
      <w:r w:rsidRPr="0029069B">
        <w:rPr>
          <w:rFonts w:cs="SKR HEAD1" w:hint="eastAsia"/>
          <w:sz w:val="70"/>
          <w:szCs w:val="70"/>
          <w:rtl/>
        </w:rPr>
        <w:t>ولما</w:t>
      </w:r>
      <w:r w:rsidRPr="0029069B">
        <w:rPr>
          <w:rFonts w:cs="SKR HEAD1"/>
          <w:sz w:val="70"/>
          <w:szCs w:val="70"/>
          <w:rtl/>
        </w:rPr>
        <w:t xml:space="preserve"> قضى مناسكه حث المسير عائدًا إلى طيبة الطيبة.</w:t>
      </w:r>
    </w:p>
    <w:p w14:paraId="2CBB7758" w14:textId="77777777" w:rsidR="00116A57" w:rsidRPr="0029069B" w:rsidRDefault="00496C0A" w:rsidP="0029069B">
      <w:pPr>
        <w:spacing w:after="0" w:line="240" w:lineRule="auto"/>
        <w:rPr>
          <w:rFonts w:cs="SKR HEAD1"/>
          <w:sz w:val="70"/>
          <w:szCs w:val="70"/>
          <w:rtl/>
        </w:rPr>
      </w:pPr>
      <w:r>
        <w:rPr>
          <w:rFonts w:cs="SKR HEAD1" w:hint="cs"/>
          <w:sz w:val="70"/>
          <w:szCs w:val="70"/>
          <w:rtl/>
        </w:rPr>
        <w:t xml:space="preserve">عباد </w:t>
      </w:r>
      <w:proofErr w:type="gramStart"/>
      <w:r>
        <w:rPr>
          <w:rFonts w:cs="SKR HEAD1" w:hint="cs"/>
          <w:sz w:val="70"/>
          <w:szCs w:val="70"/>
          <w:rtl/>
        </w:rPr>
        <w:t>الله :</w:t>
      </w:r>
      <w:proofErr w:type="gramEnd"/>
      <w:r>
        <w:rPr>
          <w:rFonts w:cs="SKR HEAD1" w:hint="cs"/>
          <w:sz w:val="70"/>
          <w:szCs w:val="70"/>
          <w:rtl/>
        </w:rPr>
        <w:t xml:space="preserve"> </w:t>
      </w:r>
      <w:r w:rsidR="00116A57" w:rsidRPr="0029069B">
        <w:rPr>
          <w:rFonts w:cs="SKR HEAD1" w:hint="eastAsia"/>
          <w:sz w:val="70"/>
          <w:szCs w:val="70"/>
          <w:rtl/>
        </w:rPr>
        <w:t>في</w:t>
      </w:r>
      <w:r w:rsidR="00116A57" w:rsidRPr="0029069B">
        <w:rPr>
          <w:rFonts w:cs="SKR HEAD1"/>
          <w:sz w:val="70"/>
          <w:szCs w:val="70"/>
          <w:rtl/>
        </w:rPr>
        <w:t xml:space="preserve"> أوائل صفر سنة إحدى عشرة للهجرة خرج عليه الصلاة والسلام إلى أحد، فصلى على الشهداء، كالمودع للأحياء والأموات.</w:t>
      </w:r>
    </w:p>
    <w:p w14:paraId="2EDE27E3" w14:textId="77777777" w:rsidR="00116A57" w:rsidRPr="0029069B" w:rsidRDefault="00116A57" w:rsidP="001E1F52">
      <w:pPr>
        <w:spacing w:after="0" w:line="240" w:lineRule="auto"/>
        <w:rPr>
          <w:rFonts w:cs="SKR HEAD1"/>
          <w:sz w:val="70"/>
          <w:szCs w:val="70"/>
          <w:rtl/>
        </w:rPr>
      </w:pPr>
      <w:r w:rsidRPr="0029069B">
        <w:rPr>
          <w:rFonts w:cs="SKR HEAD1" w:hint="eastAsia"/>
          <w:sz w:val="70"/>
          <w:szCs w:val="70"/>
          <w:rtl/>
        </w:rPr>
        <w:lastRenderedPageBreak/>
        <w:t>ثم</w:t>
      </w:r>
      <w:r w:rsidR="00496C0A">
        <w:rPr>
          <w:rFonts w:cs="SKR HEAD1"/>
          <w:sz w:val="70"/>
          <w:szCs w:val="70"/>
          <w:rtl/>
        </w:rPr>
        <w:t xml:space="preserve"> انصرف إلى المنبر فقال:</w:t>
      </w:r>
      <w:r w:rsidRPr="0029069B">
        <w:rPr>
          <w:rFonts w:cs="SKR HEAD1"/>
          <w:sz w:val="70"/>
          <w:szCs w:val="70"/>
          <w:rtl/>
        </w:rPr>
        <w:t>(إني فرطكم، وإني شهيد عليكم، وإني والله لأنظر إلى حوضي الآن وإني أعطيت مفاتيح خزائن الأرض وإني والله ما أخاف أن تشركوا بعدي، و</w:t>
      </w:r>
      <w:r w:rsidR="00496C0A">
        <w:rPr>
          <w:rFonts w:cs="SKR HEAD1"/>
          <w:sz w:val="70"/>
          <w:szCs w:val="70"/>
          <w:rtl/>
        </w:rPr>
        <w:t>لكني أخاف عليكم أن تنافسوا فيها) متفق عليه</w:t>
      </w:r>
      <w:r w:rsidR="00496C0A">
        <w:rPr>
          <w:rFonts w:cs="SKR HEAD1" w:hint="cs"/>
          <w:sz w:val="70"/>
          <w:szCs w:val="70"/>
          <w:rtl/>
        </w:rPr>
        <w:t xml:space="preserve">، فكيف بمن اشربت قلوبهم </w:t>
      </w:r>
      <w:proofErr w:type="gramStart"/>
      <w:r w:rsidR="00496C0A">
        <w:rPr>
          <w:rFonts w:cs="SKR HEAD1" w:hint="cs"/>
          <w:sz w:val="70"/>
          <w:szCs w:val="70"/>
          <w:rtl/>
        </w:rPr>
        <w:t>حبها ؟!</w:t>
      </w:r>
      <w:proofErr w:type="gramEnd"/>
    </w:p>
    <w:p w14:paraId="1BACFCCB" w14:textId="77777777" w:rsidR="00CE01C0" w:rsidRPr="0029069B" w:rsidRDefault="001044C6" w:rsidP="001E1F52">
      <w:pPr>
        <w:spacing w:after="0" w:line="240" w:lineRule="auto"/>
        <w:rPr>
          <w:rFonts w:cs="SKR HEAD1"/>
          <w:sz w:val="70"/>
          <w:szCs w:val="70"/>
          <w:rtl/>
        </w:rPr>
      </w:pPr>
      <w:r>
        <w:rPr>
          <w:rFonts w:cs="SKR HEAD1" w:hint="cs"/>
          <w:sz w:val="70"/>
          <w:szCs w:val="70"/>
          <w:rtl/>
        </w:rPr>
        <w:t xml:space="preserve">ثم توفي صلى الله عليه وسلم في مطلع شهر ربيع </w:t>
      </w:r>
      <w:proofErr w:type="gramStart"/>
      <w:r>
        <w:rPr>
          <w:rFonts w:cs="SKR HEAD1" w:hint="cs"/>
          <w:sz w:val="70"/>
          <w:szCs w:val="70"/>
          <w:rtl/>
        </w:rPr>
        <w:t>الأول ،</w:t>
      </w:r>
      <w:proofErr w:type="gramEnd"/>
      <w:r>
        <w:rPr>
          <w:rFonts w:cs="SKR HEAD1" w:hint="cs"/>
          <w:sz w:val="70"/>
          <w:szCs w:val="70"/>
          <w:rtl/>
        </w:rPr>
        <w:t xml:space="preserve"> وقد ترك أمته على مثل البيضاء </w:t>
      </w:r>
      <w:r w:rsidR="001E1F52">
        <w:rPr>
          <w:rFonts w:cs="SKR HEAD1" w:hint="cs"/>
          <w:sz w:val="70"/>
          <w:szCs w:val="70"/>
          <w:rtl/>
        </w:rPr>
        <w:t>ليلها كنهارها لا يزيغ عنها إلا هالك .</w:t>
      </w:r>
    </w:p>
    <w:p w14:paraId="566ABC9B" w14:textId="77777777" w:rsidR="00044ABC" w:rsidRDefault="00044ABC" w:rsidP="00496C0A">
      <w:pPr>
        <w:spacing w:after="0" w:line="240" w:lineRule="auto"/>
        <w:rPr>
          <w:rFonts w:cs="SKR HEAD1"/>
          <w:sz w:val="70"/>
          <w:szCs w:val="70"/>
          <w:rtl/>
        </w:rPr>
      </w:pPr>
      <w:r w:rsidRPr="0029069B">
        <w:rPr>
          <w:rFonts w:cs="SKR HEAD1"/>
          <w:sz w:val="70"/>
          <w:szCs w:val="70"/>
          <w:rtl/>
        </w:rPr>
        <w:t xml:space="preserve">هنيئاً لكل </w:t>
      </w:r>
      <w:proofErr w:type="gramStart"/>
      <w:r w:rsidR="001044C6">
        <w:rPr>
          <w:rFonts w:cs="SKR HEAD1" w:hint="cs"/>
          <w:sz w:val="70"/>
          <w:szCs w:val="70"/>
          <w:rtl/>
        </w:rPr>
        <w:t xml:space="preserve">حاج </w:t>
      </w:r>
      <w:r w:rsidRPr="0029069B">
        <w:rPr>
          <w:rFonts w:cs="SKR HEAD1"/>
          <w:sz w:val="70"/>
          <w:szCs w:val="70"/>
          <w:rtl/>
        </w:rPr>
        <w:t xml:space="preserve"> شكر</w:t>
      </w:r>
      <w:proofErr w:type="gramEnd"/>
      <w:r w:rsidRPr="0029069B">
        <w:rPr>
          <w:rFonts w:cs="SKR HEAD1"/>
          <w:sz w:val="70"/>
          <w:szCs w:val="70"/>
          <w:rtl/>
        </w:rPr>
        <w:t xml:space="preserve"> الله على ما يسر له من الحج بأمن وأمان وراحة واطمئنان .</w:t>
      </w:r>
    </w:p>
    <w:p w14:paraId="57D25D60" w14:textId="77777777" w:rsidR="00044ABC" w:rsidRPr="0029069B" w:rsidRDefault="00044ABC" w:rsidP="00496C0A">
      <w:pPr>
        <w:spacing w:after="0" w:line="240" w:lineRule="auto"/>
        <w:rPr>
          <w:rFonts w:cs="SKR HEAD1"/>
          <w:sz w:val="70"/>
          <w:szCs w:val="70"/>
          <w:rtl/>
        </w:rPr>
      </w:pPr>
      <w:r w:rsidRPr="0029069B">
        <w:rPr>
          <w:rFonts w:cs="SKR HEAD1"/>
          <w:sz w:val="70"/>
          <w:szCs w:val="70"/>
          <w:rtl/>
        </w:rPr>
        <w:t xml:space="preserve">هنيئاً لقادة هذه البلاد بخدمة الحرمين </w:t>
      </w:r>
      <w:proofErr w:type="gramStart"/>
      <w:r w:rsidRPr="0029069B">
        <w:rPr>
          <w:rFonts w:cs="SKR HEAD1"/>
          <w:sz w:val="70"/>
          <w:szCs w:val="70"/>
          <w:rtl/>
        </w:rPr>
        <w:t xml:space="preserve">الشريفين </w:t>
      </w:r>
      <w:r w:rsidR="001044C6">
        <w:rPr>
          <w:rFonts w:cs="SKR HEAD1" w:hint="cs"/>
          <w:sz w:val="70"/>
          <w:szCs w:val="70"/>
          <w:rtl/>
        </w:rPr>
        <w:t>.</w:t>
      </w:r>
      <w:proofErr w:type="gramEnd"/>
    </w:p>
    <w:p w14:paraId="3C550843" w14:textId="77777777" w:rsidR="001044C6" w:rsidRPr="0029069B" w:rsidRDefault="00044ABC" w:rsidP="001E1F52">
      <w:pPr>
        <w:spacing w:after="0" w:line="240" w:lineRule="auto"/>
        <w:rPr>
          <w:rFonts w:cs="SKR HEAD1"/>
          <w:sz w:val="70"/>
          <w:szCs w:val="70"/>
          <w:rtl/>
        </w:rPr>
      </w:pPr>
      <w:r w:rsidRPr="0029069B">
        <w:rPr>
          <w:rFonts w:cs="SKR HEAD1"/>
          <w:sz w:val="70"/>
          <w:szCs w:val="70"/>
          <w:rtl/>
        </w:rPr>
        <w:t xml:space="preserve">هنيئاً لكل من ساهم في إنجاح هذا الموسم </w:t>
      </w:r>
      <w:proofErr w:type="gramStart"/>
      <w:r w:rsidRPr="0029069B">
        <w:rPr>
          <w:rFonts w:cs="SKR HEAD1"/>
          <w:sz w:val="70"/>
          <w:szCs w:val="70"/>
          <w:rtl/>
        </w:rPr>
        <w:t>العظيم ،</w:t>
      </w:r>
      <w:proofErr w:type="gramEnd"/>
      <w:r w:rsidRPr="0029069B">
        <w:rPr>
          <w:rFonts w:cs="SKR HEAD1"/>
          <w:sz w:val="70"/>
          <w:szCs w:val="70"/>
          <w:rtl/>
        </w:rPr>
        <w:t xml:space="preserve"> من علماء ربانيين ودعاة موجهين ، ومن وزراء ومسؤولين ، وأطباء </w:t>
      </w:r>
      <w:r w:rsidR="001044C6">
        <w:rPr>
          <w:rFonts w:cs="SKR HEAD1" w:hint="cs"/>
          <w:sz w:val="70"/>
          <w:szCs w:val="70"/>
          <w:rtl/>
        </w:rPr>
        <w:t>ورجال</w:t>
      </w:r>
      <w:r w:rsidRPr="0029069B">
        <w:rPr>
          <w:rFonts w:cs="SKR HEAD1"/>
          <w:sz w:val="70"/>
          <w:szCs w:val="70"/>
          <w:rtl/>
        </w:rPr>
        <w:t xml:space="preserve"> أمن </w:t>
      </w:r>
      <w:r w:rsidR="00496C0A">
        <w:rPr>
          <w:rFonts w:cs="SKR HEAD1" w:hint="cs"/>
          <w:sz w:val="70"/>
          <w:szCs w:val="70"/>
          <w:rtl/>
        </w:rPr>
        <w:t>.</w:t>
      </w:r>
      <w:r w:rsidR="001E1F52">
        <w:rPr>
          <w:rFonts w:cs="SKR HEAD1" w:hint="cs"/>
          <w:sz w:val="70"/>
          <w:szCs w:val="70"/>
          <w:rtl/>
        </w:rPr>
        <w:t xml:space="preserve">    </w:t>
      </w:r>
      <w:r w:rsidRPr="0029069B">
        <w:rPr>
          <w:rFonts w:cs="SKR HEAD1" w:hint="cs"/>
          <w:sz w:val="70"/>
          <w:szCs w:val="70"/>
          <w:rtl/>
        </w:rPr>
        <w:t>أقول ما سمعتم</w:t>
      </w:r>
    </w:p>
    <w:p w14:paraId="252ACAC2" w14:textId="77777777" w:rsidR="00CE01C0" w:rsidRPr="0029069B" w:rsidRDefault="00CE01C0" w:rsidP="0029069B">
      <w:pPr>
        <w:spacing w:after="0" w:line="240" w:lineRule="auto"/>
        <w:rPr>
          <w:rFonts w:cs="SKR HEAD1"/>
          <w:sz w:val="70"/>
          <w:szCs w:val="70"/>
          <w:rtl/>
        </w:rPr>
      </w:pPr>
      <w:r w:rsidRPr="0029069B">
        <w:rPr>
          <w:rFonts w:cs="SKR HEAD1"/>
          <w:sz w:val="70"/>
          <w:szCs w:val="70"/>
          <w:rtl/>
        </w:rPr>
        <w:lastRenderedPageBreak/>
        <w:t xml:space="preserve">الخطبة </w:t>
      </w:r>
      <w:proofErr w:type="gramStart"/>
      <w:r w:rsidRPr="0029069B">
        <w:rPr>
          <w:rFonts w:cs="SKR HEAD1"/>
          <w:sz w:val="70"/>
          <w:szCs w:val="70"/>
          <w:rtl/>
        </w:rPr>
        <w:t>الثانية</w:t>
      </w:r>
      <w:r w:rsidR="001E1F52">
        <w:rPr>
          <w:rFonts w:cs="SKR HEAD1" w:hint="cs"/>
          <w:sz w:val="70"/>
          <w:szCs w:val="70"/>
          <w:rtl/>
        </w:rPr>
        <w:t xml:space="preserve"> :</w:t>
      </w:r>
      <w:proofErr w:type="gramEnd"/>
    </w:p>
    <w:p w14:paraId="75B134D6" w14:textId="77777777" w:rsidR="00CE01C0" w:rsidRPr="0029069B" w:rsidRDefault="00CE01C0" w:rsidP="0029069B">
      <w:pPr>
        <w:spacing w:after="0" w:line="240" w:lineRule="auto"/>
        <w:rPr>
          <w:rFonts w:cs="SKR HEAD1"/>
          <w:sz w:val="70"/>
          <w:szCs w:val="70"/>
          <w:rtl/>
        </w:rPr>
      </w:pPr>
      <w:r w:rsidRPr="0029069B">
        <w:rPr>
          <w:rFonts w:cs="SKR HEAD1"/>
          <w:sz w:val="70"/>
          <w:szCs w:val="70"/>
          <w:rtl/>
        </w:rPr>
        <w:t xml:space="preserve">الحمد لله عَلَى إحسانِه، والشّكرُ لَه على توفِيقِه وامتنانِه، وأشهد أن لاَ إلهَ إلاّ الله وحدَه لا شريكَ له تعظيمًا لشَأنه، وأشهد أنَّ نبيَّنا محمّدًا عبده ورسوله الداعي إلى رضوانه صلى الله عليه وعلى </w:t>
      </w:r>
      <w:proofErr w:type="spellStart"/>
      <w:r w:rsidRPr="0029069B">
        <w:rPr>
          <w:rFonts w:cs="SKR HEAD1"/>
          <w:sz w:val="70"/>
          <w:szCs w:val="70"/>
          <w:rtl/>
        </w:rPr>
        <w:t>آله</w:t>
      </w:r>
      <w:proofErr w:type="spellEnd"/>
      <w:r w:rsidRPr="0029069B">
        <w:rPr>
          <w:rFonts w:cs="SKR HEAD1"/>
          <w:sz w:val="70"/>
          <w:szCs w:val="70"/>
          <w:rtl/>
        </w:rPr>
        <w:t xml:space="preserve"> وصحبه ومن اتبع سبيلهم واقتفى أثرهم. وسلم تسليما أما بعد:</w:t>
      </w:r>
    </w:p>
    <w:p w14:paraId="2A44F712" w14:textId="77777777" w:rsidR="00CE01C0" w:rsidRPr="0029069B" w:rsidRDefault="00CE01C0" w:rsidP="0029069B">
      <w:pPr>
        <w:spacing w:after="0" w:line="240" w:lineRule="auto"/>
        <w:rPr>
          <w:rFonts w:cs="SKR HEAD1"/>
          <w:sz w:val="70"/>
          <w:szCs w:val="70"/>
          <w:rtl/>
        </w:rPr>
      </w:pPr>
      <w:r w:rsidRPr="0029069B">
        <w:rPr>
          <w:rFonts w:cs="SKR HEAD1"/>
          <w:sz w:val="70"/>
          <w:szCs w:val="70"/>
          <w:rtl/>
        </w:rPr>
        <w:t>فاتقوا الله عباد الله</w:t>
      </w:r>
    </w:p>
    <w:p w14:paraId="32C734CC" w14:textId="77777777" w:rsidR="00CE01C0" w:rsidRDefault="00496C0A" w:rsidP="00496C0A">
      <w:pPr>
        <w:spacing w:after="0" w:line="240" w:lineRule="auto"/>
        <w:rPr>
          <w:rFonts w:cs="SKR HEAD1"/>
          <w:sz w:val="70"/>
          <w:szCs w:val="70"/>
          <w:rtl/>
        </w:rPr>
      </w:pPr>
      <w:r>
        <w:rPr>
          <w:rFonts w:cs="SKR HEAD1"/>
          <w:sz w:val="70"/>
          <w:szCs w:val="70"/>
          <w:rtl/>
        </w:rPr>
        <w:t>خطب</w:t>
      </w:r>
      <w:r w:rsidR="00CE01C0" w:rsidRPr="0029069B">
        <w:rPr>
          <w:rFonts w:cs="SKR HEAD1"/>
          <w:sz w:val="70"/>
          <w:szCs w:val="70"/>
          <w:rtl/>
        </w:rPr>
        <w:t xml:space="preserve"> صلى الله عليه وسلم وهو في مسجد الخَيْف </w:t>
      </w:r>
      <w:proofErr w:type="spellStart"/>
      <w:r w:rsidR="00CE01C0" w:rsidRPr="0029069B">
        <w:rPr>
          <w:rFonts w:cs="SKR HEAD1"/>
          <w:sz w:val="70"/>
          <w:szCs w:val="70"/>
          <w:rtl/>
        </w:rPr>
        <w:t>بمنى</w:t>
      </w:r>
      <w:proofErr w:type="spellEnd"/>
      <w:r w:rsidR="00CE01C0" w:rsidRPr="0029069B">
        <w:rPr>
          <w:rFonts w:cs="SKR HEAD1"/>
          <w:sz w:val="70"/>
          <w:szCs w:val="70"/>
          <w:rtl/>
        </w:rPr>
        <w:t xml:space="preserve"> </w:t>
      </w:r>
      <w:proofErr w:type="gramStart"/>
      <w:r>
        <w:rPr>
          <w:rFonts w:cs="SKR HEAD1" w:hint="cs"/>
          <w:sz w:val="70"/>
          <w:szCs w:val="70"/>
          <w:rtl/>
        </w:rPr>
        <w:t>فقال</w:t>
      </w:r>
      <w:r w:rsidR="00CE01C0" w:rsidRPr="0029069B">
        <w:rPr>
          <w:rFonts w:cs="SKR HEAD1"/>
          <w:sz w:val="70"/>
          <w:szCs w:val="70"/>
          <w:rtl/>
        </w:rPr>
        <w:t xml:space="preserve"> :</w:t>
      </w:r>
      <w:proofErr w:type="gramEnd"/>
      <w:r w:rsidR="00CE01C0" w:rsidRPr="0029069B">
        <w:rPr>
          <w:rFonts w:cs="SKR HEAD1"/>
          <w:sz w:val="70"/>
          <w:szCs w:val="70"/>
          <w:rtl/>
        </w:rPr>
        <w:t xml:space="preserve"> ” نَضَّرَ اللَّهُ امْرَأً سَمِعَ مَقَالَتِي، فَبَلَّغَهَا، فَرُبَّ حَامِلِ فِقْهٍ، غَيْرُ فَقِيهٍ، وَرُبَّ حَامِلِ فِقْهٍ إِلَى مَنْ هُوَ أَفْقَهُ مِنْهُ، ثَلَاثٌ لَا يُغِلُّ عَلَيْهِنَّ قَلْبُ مُؤْمِنٍ: إِخْلَاصُ الْعَمَلِ لِلَّهِ، وَالنَّصِيحَةُ لِوُلَاةِ الْمُسْلِمِينَ، وَلُزُومُ جَمَاعَتِهِمْ، فَإِنَّ دَعْوَتَهُمْ، تُحِيطُ مِنْ وَرَائِهِمْ “</w:t>
      </w:r>
      <w:r w:rsidR="00CE01C0" w:rsidRPr="0029069B">
        <w:rPr>
          <w:rFonts w:cs="SKR HEAD1" w:hint="cs"/>
          <w:sz w:val="70"/>
          <w:szCs w:val="70"/>
          <w:rtl/>
        </w:rPr>
        <w:t xml:space="preserve"> </w:t>
      </w:r>
    </w:p>
    <w:p w14:paraId="1F4145FC" w14:textId="77777777" w:rsidR="00496C0A" w:rsidRDefault="00CE01C0" w:rsidP="0029069B">
      <w:pPr>
        <w:spacing w:after="0" w:line="240" w:lineRule="auto"/>
        <w:rPr>
          <w:rFonts w:cs="SKR HEAD1"/>
          <w:sz w:val="70"/>
          <w:szCs w:val="70"/>
          <w:rtl/>
        </w:rPr>
      </w:pPr>
      <w:r w:rsidRPr="0029069B">
        <w:rPr>
          <w:rFonts w:cs="SKR HEAD1" w:hint="cs"/>
          <w:sz w:val="70"/>
          <w:szCs w:val="70"/>
          <w:rtl/>
        </w:rPr>
        <w:t xml:space="preserve">قال ابن </w:t>
      </w:r>
      <w:proofErr w:type="gramStart"/>
      <w:r w:rsidRPr="0029069B">
        <w:rPr>
          <w:rFonts w:cs="SKR HEAD1" w:hint="cs"/>
          <w:sz w:val="70"/>
          <w:szCs w:val="70"/>
          <w:rtl/>
        </w:rPr>
        <w:t>القيم :</w:t>
      </w:r>
      <w:proofErr w:type="gramEnd"/>
      <w:r w:rsidRPr="0029069B">
        <w:rPr>
          <w:rFonts w:cs="SKR HEAD1" w:hint="cs"/>
          <w:sz w:val="70"/>
          <w:szCs w:val="70"/>
          <w:rtl/>
        </w:rPr>
        <w:t xml:space="preserve"> </w:t>
      </w:r>
      <w:r w:rsidRPr="0029069B">
        <w:rPr>
          <w:rFonts w:cs="SKR HEAD1"/>
          <w:sz w:val="70"/>
          <w:szCs w:val="70"/>
          <w:rtl/>
        </w:rPr>
        <w:t xml:space="preserve">من عمل بها، نفى وطرد الغل، وأخرجه </w:t>
      </w:r>
    </w:p>
    <w:p w14:paraId="2626A027" w14:textId="77777777" w:rsidR="00CE01C0" w:rsidRPr="0029069B" w:rsidRDefault="00CE01C0" w:rsidP="00496C0A">
      <w:pPr>
        <w:spacing w:after="0" w:line="240" w:lineRule="auto"/>
        <w:rPr>
          <w:rFonts w:cs="SKR HEAD1"/>
          <w:sz w:val="70"/>
          <w:szCs w:val="70"/>
          <w:rtl/>
        </w:rPr>
      </w:pPr>
      <w:r w:rsidRPr="0029069B">
        <w:rPr>
          <w:rFonts w:cs="SKR HEAD1"/>
          <w:sz w:val="70"/>
          <w:szCs w:val="70"/>
          <w:rtl/>
        </w:rPr>
        <w:lastRenderedPageBreak/>
        <w:t xml:space="preserve">من قلبه، ولن يحمل قلبه غلاً، بل إن هذه الثلاثة تنقي القلب من </w:t>
      </w:r>
      <w:proofErr w:type="gramStart"/>
      <w:r w:rsidRPr="0029069B">
        <w:rPr>
          <w:rFonts w:cs="SKR HEAD1"/>
          <w:sz w:val="70"/>
          <w:szCs w:val="70"/>
          <w:rtl/>
        </w:rPr>
        <w:t>الغل</w:t>
      </w:r>
      <w:r w:rsidR="00164DB2" w:rsidRPr="0029069B">
        <w:rPr>
          <w:rFonts w:cs="SKR HEAD1" w:hint="cs"/>
          <w:sz w:val="70"/>
          <w:szCs w:val="70"/>
          <w:rtl/>
        </w:rPr>
        <w:t xml:space="preserve"> )</w:t>
      </w:r>
      <w:proofErr w:type="gramEnd"/>
      <w:r w:rsidR="00164DB2" w:rsidRPr="0029069B">
        <w:rPr>
          <w:rFonts w:cs="SKR HEAD1" w:hint="cs"/>
          <w:sz w:val="70"/>
          <w:szCs w:val="70"/>
          <w:rtl/>
        </w:rPr>
        <w:t xml:space="preserve"> ف</w:t>
      </w:r>
      <w:r w:rsidR="00164DB2" w:rsidRPr="0029069B">
        <w:rPr>
          <w:rFonts w:cs="SKR HEAD1"/>
          <w:sz w:val="70"/>
          <w:szCs w:val="70"/>
          <w:rtl/>
        </w:rPr>
        <w:t>لا يدخل</w:t>
      </w:r>
      <w:r w:rsidR="00164DB2" w:rsidRPr="0029069B">
        <w:rPr>
          <w:rFonts w:cs="SKR HEAD1" w:hint="cs"/>
          <w:sz w:val="70"/>
          <w:szCs w:val="70"/>
          <w:rtl/>
        </w:rPr>
        <w:t xml:space="preserve"> قلبه</w:t>
      </w:r>
      <w:r w:rsidR="00164DB2" w:rsidRPr="0029069B">
        <w:rPr>
          <w:rFonts w:cs="SKR HEAD1"/>
          <w:sz w:val="70"/>
          <w:szCs w:val="70"/>
          <w:rtl/>
        </w:rPr>
        <w:t xml:space="preserve"> ضغينة تزيله عن الحق</w:t>
      </w:r>
      <w:r w:rsidR="00164DB2" w:rsidRPr="0029069B">
        <w:rPr>
          <w:rFonts w:cs="SKR HEAD1" w:hint="cs"/>
          <w:sz w:val="70"/>
          <w:szCs w:val="70"/>
          <w:rtl/>
        </w:rPr>
        <w:t xml:space="preserve"> ولا عن </w:t>
      </w:r>
      <w:r w:rsidR="00496C0A">
        <w:rPr>
          <w:rFonts w:cs="SKR HEAD1" w:hint="cs"/>
          <w:sz w:val="70"/>
          <w:szCs w:val="70"/>
          <w:rtl/>
        </w:rPr>
        <w:t>قبوله وتلقيه</w:t>
      </w:r>
      <w:r w:rsidR="00164DB2" w:rsidRPr="0029069B">
        <w:rPr>
          <w:rFonts w:cs="SKR HEAD1" w:hint="cs"/>
          <w:sz w:val="70"/>
          <w:szCs w:val="70"/>
          <w:rtl/>
        </w:rPr>
        <w:t xml:space="preserve"> ، </w:t>
      </w:r>
      <w:r w:rsidR="004477CA" w:rsidRPr="0029069B">
        <w:rPr>
          <w:rFonts w:cs="SKR HEAD1" w:hint="cs"/>
          <w:sz w:val="70"/>
          <w:szCs w:val="70"/>
          <w:rtl/>
        </w:rPr>
        <w:t xml:space="preserve">فيكون صدره منشرحا مسرورا ،بعيدا عن العبوس والكدور ووساوس الشيطان ، </w:t>
      </w:r>
      <w:r w:rsidR="00164DB2" w:rsidRPr="0029069B">
        <w:rPr>
          <w:rFonts w:cs="SKR HEAD1" w:hint="cs"/>
          <w:sz w:val="70"/>
          <w:szCs w:val="70"/>
          <w:rtl/>
        </w:rPr>
        <w:t xml:space="preserve">بخلاف من كان كذلك فمن لم يخلص لله بأن خالط نيته غير الله، أو لم يكن ناصحا لولاة أمره وهو أن يكون كما قال ابن باز : </w:t>
      </w:r>
      <w:r w:rsidR="00164DB2" w:rsidRPr="0029069B">
        <w:rPr>
          <w:rFonts w:cs="SKR HEAD1"/>
          <w:sz w:val="70"/>
          <w:szCs w:val="70"/>
          <w:rtl/>
        </w:rPr>
        <w:t>النصيحة لأئمة المسلمين فبالدعاء لهم والسمع والطاعة لهم في المعروف، والتعاون معهم على الخير، وترك الشر، وعدم الخروج عليهم</w:t>
      </w:r>
      <w:r w:rsidR="00164DB2" w:rsidRPr="0029069B">
        <w:rPr>
          <w:rFonts w:cs="SKR HEAD1" w:hint="cs"/>
          <w:sz w:val="70"/>
          <w:szCs w:val="70"/>
          <w:rtl/>
        </w:rPr>
        <w:t xml:space="preserve"> ... ) </w:t>
      </w:r>
    </w:p>
    <w:p w14:paraId="32DAB636" w14:textId="77777777" w:rsidR="00496C0A" w:rsidRDefault="00164DB2" w:rsidP="0029069B">
      <w:pPr>
        <w:spacing w:after="0" w:line="240" w:lineRule="auto"/>
        <w:rPr>
          <w:rFonts w:cs="SKR HEAD1"/>
          <w:sz w:val="70"/>
          <w:szCs w:val="70"/>
          <w:rtl/>
        </w:rPr>
      </w:pPr>
      <w:r w:rsidRPr="0029069B">
        <w:rPr>
          <w:rFonts w:cs="SKR HEAD1" w:hint="cs"/>
          <w:sz w:val="70"/>
          <w:szCs w:val="70"/>
          <w:rtl/>
        </w:rPr>
        <w:t xml:space="preserve">قال ابن </w:t>
      </w:r>
      <w:proofErr w:type="gramStart"/>
      <w:r w:rsidRPr="0029069B">
        <w:rPr>
          <w:rFonts w:cs="SKR HEAD1" w:hint="cs"/>
          <w:sz w:val="70"/>
          <w:szCs w:val="70"/>
          <w:rtl/>
        </w:rPr>
        <w:t>عثيمين :</w:t>
      </w:r>
      <w:proofErr w:type="gramEnd"/>
      <w:r w:rsidRPr="0029069B">
        <w:rPr>
          <w:rFonts w:cs="SKR HEAD1" w:hint="cs"/>
          <w:sz w:val="70"/>
          <w:szCs w:val="70"/>
          <w:rtl/>
        </w:rPr>
        <w:t xml:space="preserve"> </w:t>
      </w:r>
      <w:r w:rsidR="00EC2B48">
        <w:rPr>
          <w:rFonts w:cs="SKR HEAD1" w:hint="cs"/>
          <w:sz w:val="70"/>
          <w:szCs w:val="70"/>
          <w:rtl/>
        </w:rPr>
        <w:t>ب</w:t>
      </w:r>
      <w:r w:rsidRPr="0029069B">
        <w:rPr>
          <w:rFonts w:cs="SKR HEAD1"/>
          <w:sz w:val="70"/>
          <w:szCs w:val="70"/>
          <w:rtl/>
        </w:rPr>
        <w:t>اعتقاد إمامتهم</w:t>
      </w:r>
      <w:r w:rsidRPr="0029069B">
        <w:rPr>
          <w:rFonts w:cs="SKR HEAD1" w:hint="cs"/>
          <w:sz w:val="70"/>
          <w:szCs w:val="70"/>
          <w:rtl/>
        </w:rPr>
        <w:t xml:space="preserve"> .. </w:t>
      </w:r>
      <w:r w:rsidR="00B54570" w:rsidRPr="0029069B">
        <w:rPr>
          <w:rFonts w:cs="SKR HEAD1" w:hint="cs"/>
          <w:sz w:val="70"/>
          <w:szCs w:val="70"/>
          <w:rtl/>
        </w:rPr>
        <w:t>و</w:t>
      </w:r>
      <w:r w:rsidR="00B54570" w:rsidRPr="0029069B">
        <w:rPr>
          <w:rFonts w:cs="SKR HEAD1"/>
          <w:sz w:val="70"/>
          <w:szCs w:val="70"/>
          <w:rtl/>
        </w:rPr>
        <w:t xml:space="preserve">نشر محاسنهم في الرعية، لأن ذلك يؤدي إلى محبة الناس </w:t>
      </w:r>
      <w:proofErr w:type="gramStart"/>
      <w:r w:rsidR="00B54570" w:rsidRPr="0029069B">
        <w:rPr>
          <w:rFonts w:cs="SKR HEAD1"/>
          <w:sz w:val="70"/>
          <w:szCs w:val="70"/>
          <w:rtl/>
        </w:rPr>
        <w:t>لهم</w:t>
      </w:r>
      <w:r w:rsidR="00B54570" w:rsidRPr="0029069B">
        <w:rPr>
          <w:rFonts w:cs="SKR HEAD1" w:hint="cs"/>
          <w:sz w:val="70"/>
          <w:szCs w:val="70"/>
          <w:rtl/>
        </w:rPr>
        <w:t xml:space="preserve"> .</w:t>
      </w:r>
      <w:proofErr w:type="gramEnd"/>
      <w:r w:rsidR="00B54570" w:rsidRPr="0029069B">
        <w:rPr>
          <w:rFonts w:cs="SKR HEAD1" w:hint="cs"/>
          <w:sz w:val="70"/>
          <w:szCs w:val="70"/>
          <w:rtl/>
        </w:rPr>
        <w:t>. و</w:t>
      </w:r>
      <w:r w:rsidR="00B54570" w:rsidRPr="0029069B">
        <w:rPr>
          <w:rFonts w:cs="SKR HEAD1"/>
          <w:sz w:val="70"/>
          <w:szCs w:val="70"/>
          <w:rtl/>
        </w:rPr>
        <w:t xml:space="preserve">امتثال ما أمروا به وما نهوا عنه، إلا إذا كان في معصية الله عزّ </w:t>
      </w:r>
      <w:proofErr w:type="gramStart"/>
      <w:r w:rsidR="00B54570" w:rsidRPr="0029069B">
        <w:rPr>
          <w:rFonts w:cs="SKR HEAD1"/>
          <w:sz w:val="70"/>
          <w:szCs w:val="70"/>
          <w:rtl/>
        </w:rPr>
        <w:t>وجل</w:t>
      </w:r>
      <w:r w:rsidR="00B54570" w:rsidRPr="0029069B">
        <w:rPr>
          <w:rFonts w:cs="SKR HEAD1" w:hint="cs"/>
          <w:sz w:val="70"/>
          <w:szCs w:val="70"/>
          <w:rtl/>
        </w:rPr>
        <w:t xml:space="preserve"> .</w:t>
      </w:r>
      <w:proofErr w:type="gramEnd"/>
      <w:r w:rsidR="00B54570" w:rsidRPr="0029069B">
        <w:rPr>
          <w:rFonts w:cs="SKR HEAD1" w:hint="cs"/>
          <w:sz w:val="70"/>
          <w:szCs w:val="70"/>
          <w:rtl/>
        </w:rPr>
        <w:t xml:space="preserve">. </w:t>
      </w:r>
      <w:r w:rsidR="00B54570" w:rsidRPr="0029069B">
        <w:rPr>
          <w:rFonts w:cs="SKR HEAD1"/>
          <w:sz w:val="70"/>
          <w:szCs w:val="70"/>
          <w:rtl/>
        </w:rPr>
        <w:t xml:space="preserve">ستر معايبهم مهما </w:t>
      </w:r>
      <w:proofErr w:type="gramStart"/>
      <w:r w:rsidR="00B54570" w:rsidRPr="0029069B">
        <w:rPr>
          <w:rFonts w:cs="SKR HEAD1"/>
          <w:sz w:val="70"/>
          <w:szCs w:val="70"/>
          <w:rtl/>
        </w:rPr>
        <w:t>أمكن</w:t>
      </w:r>
      <w:r w:rsidR="00B54570" w:rsidRPr="0029069B">
        <w:rPr>
          <w:rFonts w:cs="SKR HEAD1" w:hint="cs"/>
          <w:sz w:val="70"/>
          <w:szCs w:val="70"/>
          <w:rtl/>
        </w:rPr>
        <w:t xml:space="preserve"> .</w:t>
      </w:r>
      <w:proofErr w:type="gramEnd"/>
      <w:r w:rsidR="00B54570" w:rsidRPr="0029069B">
        <w:rPr>
          <w:rFonts w:cs="SKR HEAD1" w:hint="cs"/>
          <w:sz w:val="70"/>
          <w:szCs w:val="70"/>
          <w:rtl/>
        </w:rPr>
        <w:t>.</w:t>
      </w:r>
      <w:r w:rsidR="00B54570" w:rsidRPr="0029069B">
        <w:rPr>
          <w:sz w:val="70"/>
          <w:szCs w:val="70"/>
          <w:rtl/>
        </w:rPr>
        <w:t xml:space="preserve"> </w:t>
      </w:r>
      <w:r w:rsidR="00B54570" w:rsidRPr="0029069B">
        <w:rPr>
          <w:rFonts w:cs="SKR HEAD1"/>
          <w:sz w:val="70"/>
          <w:szCs w:val="70"/>
          <w:rtl/>
        </w:rPr>
        <w:t xml:space="preserve">لما في ذلك من ملئ القلوب </w:t>
      </w:r>
    </w:p>
    <w:p w14:paraId="0B8CF862" w14:textId="77777777" w:rsidR="00496C0A" w:rsidRDefault="00B54570" w:rsidP="0029069B">
      <w:pPr>
        <w:spacing w:after="0" w:line="240" w:lineRule="auto"/>
        <w:rPr>
          <w:rFonts w:cs="SKR HEAD1"/>
          <w:sz w:val="70"/>
          <w:szCs w:val="70"/>
          <w:rtl/>
        </w:rPr>
      </w:pPr>
      <w:r w:rsidRPr="0029069B">
        <w:rPr>
          <w:rFonts w:cs="SKR HEAD1"/>
          <w:sz w:val="70"/>
          <w:szCs w:val="70"/>
          <w:rtl/>
        </w:rPr>
        <w:t xml:space="preserve">غيظاً وحقداً وحنقاً على ولاة الأمور، وإذا امتلأت القلوب </w:t>
      </w:r>
    </w:p>
    <w:p w14:paraId="3A217502" w14:textId="77777777" w:rsidR="00164DB2" w:rsidRPr="0029069B" w:rsidRDefault="00B54570" w:rsidP="0029069B">
      <w:pPr>
        <w:spacing w:after="0" w:line="240" w:lineRule="auto"/>
        <w:rPr>
          <w:rFonts w:cs="SKR HEAD1"/>
          <w:sz w:val="70"/>
          <w:szCs w:val="70"/>
          <w:rtl/>
        </w:rPr>
      </w:pPr>
      <w:r w:rsidRPr="0029069B">
        <w:rPr>
          <w:rFonts w:cs="SKR HEAD1"/>
          <w:sz w:val="70"/>
          <w:szCs w:val="70"/>
          <w:rtl/>
        </w:rPr>
        <w:lastRenderedPageBreak/>
        <w:t xml:space="preserve">من ذلك حصل </w:t>
      </w:r>
      <w:proofErr w:type="gramStart"/>
      <w:r w:rsidRPr="0029069B">
        <w:rPr>
          <w:rFonts w:cs="SKR HEAD1"/>
          <w:sz w:val="70"/>
          <w:szCs w:val="70"/>
          <w:rtl/>
        </w:rPr>
        <w:t>التمرّد</w:t>
      </w:r>
      <w:r w:rsidR="00496C0A">
        <w:rPr>
          <w:rFonts w:cs="SKR HEAD1" w:hint="cs"/>
          <w:sz w:val="70"/>
          <w:szCs w:val="70"/>
          <w:rtl/>
        </w:rPr>
        <w:t xml:space="preserve">  .</w:t>
      </w:r>
      <w:proofErr w:type="gramEnd"/>
    </w:p>
    <w:p w14:paraId="3092AA6A" w14:textId="77777777" w:rsidR="00B54570" w:rsidRDefault="00B54570" w:rsidP="0029069B">
      <w:pPr>
        <w:spacing w:after="0" w:line="240" w:lineRule="auto"/>
        <w:rPr>
          <w:rFonts w:cs="SKR HEAD1"/>
          <w:sz w:val="70"/>
          <w:szCs w:val="70"/>
          <w:rtl/>
        </w:rPr>
      </w:pPr>
      <w:r w:rsidRPr="0029069B">
        <w:rPr>
          <w:rFonts w:cs="SKR HEAD1" w:hint="cs"/>
          <w:sz w:val="70"/>
          <w:szCs w:val="70"/>
          <w:rtl/>
        </w:rPr>
        <w:t xml:space="preserve">ولزوم جماعة </w:t>
      </w:r>
      <w:proofErr w:type="gramStart"/>
      <w:r w:rsidRPr="0029069B">
        <w:rPr>
          <w:rFonts w:cs="SKR HEAD1" w:hint="cs"/>
          <w:sz w:val="70"/>
          <w:szCs w:val="70"/>
          <w:rtl/>
        </w:rPr>
        <w:t>المسلمين :</w:t>
      </w:r>
      <w:proofErr w:type="gramEnd"/>
      <w:r w:rsidRPr="0029069B">
        <w:rPr>
          <w:rFonts w:cs="SKR HEAD1" w:hint="cs"/>
          <w:sz w:val="70"/>
          <w:szCs w:val="70"/>
          <w:rtl/>
        </w:rPr>
        <w:t xml:space="preserve"> </w:t>
      </w:r>
      <w:r w:rsidRPr="0029069B">
        <w:rPr>
          <w:rFonts w:cs="SKR HEAD1"/>
          <w:sz w:val="70"/>
          <w:szCs w:val="70"/>
          <w:rtl/>
        </w:rPr>
        <w:t>التي اجتمعت على الحق ولم تتفرق فيه وهم النبي صلى الله عليه وسلم وأصحابه رضي الله عنهم، وذلك بالإيمان بكل ما جاء عن الله ورسوله صلى الله عليه وسلم جملة وتفصيلاً. واجتناب البدع والمحدثات والبراءة م</w:t>
      </w:r>
      <w:r w:rsidR="004477CA" w:rsidRPr="0029069B">
        <w:rPr>
          <w:rFonts w:cs="SKR HEAD1"/>
          <w:sz w:val="70"/>
          <w:szCs w:val="70"/>
          <w:rtl/>
        </w:rPr>
        <w:t xml:space="preserve">ن الفرق والأحزاب المخالفة </w:t>
      </w:r>
      <w:proofErr w:type="gramStart"/>
      <w:r w:rsidR="004477CA" w:rsidRPr="0029069B">
        <w:rPr>
          <w:rFonts w:cs="SKR HEAD1"/>
          <w:sz w:val="70"/>
          <w:szCs w:val="70"/>
          <w:rtl/>
        </w:rPr>
        <w:t>للسنة</w:t>
      </w:r>
      <w:r w:rsidR="004477CA" w:rsidRPr="0029069B">
        <w:rPr>
          <w:rFonts w:cs="SKR HEAD1" w:hint="cs"/>
          <w:sz w:val="70"/>
          <w:szCs w:val="70"/>
          <w:rtl/>
        </w:rPr>
        <w:t xml:space="preserve"> ،</w:t>
      </w:r>
      <w:proofErr w:type="gramEnd"/>
      <w:r w:rsidR="004477CA" w:rsidRPr="0029069B">
        <w:rPr>
          <w:rFonts w:cs="SKR HEAD1" w:hint="cs"/>
          <w:sz w:val="70"/>
          <w:szCs w:val="70"/>
          <w:rtl/>
        </w:rPr>
        <w:t xml:space="preserve"> </w:t>
      </w:r>
      <w:r w:rsidR="004477CA" w:rsidRPr="0029069B">
        <w:rPr>
          <w:rFonts w:cs="SKR HEAD1"/>
          <w:sz w:val="70"/>
          <w:szCs w:val="70"/>
          <w:rtl/>
        </w:rPr>
        <w:t>ومن لزوم جماعة المسلمين لزوم السمع والطاعة لولي الأمر لأن أهل السنة أهل ألفة واجتماع وأما الخروجُ والشذوذُ على الجماعة ونزعُ اليد من الطاعة والتمردُ على ولاة الأمور وسلوكُ مسلك المظاهرات فهو من طريقة ومنهج الخوارج والروافض والمعتزلة وأذنابهم.</w:t>
      </w:r>
    </w:p>
    <w:p w14:paraId="05A07270" w14:textId="77777777" w:rsidR="00C408B1" w:rsidRPr="0029069B" w:rsidRDefault="00C408B1" w:rsidP="0029069B">
      <w:pPr>
        <w:spacing w:after="0" w:line="240" w:lineRule="auto"/>
        <w:rPr>
          <w:rFonts w:cs="SKR HEAD1"/>
          <w:sz w:val="70"/>
          <w:szCs w:val="70"/>
          <w:rtl/>
        </w:rPr>
      </w:pPr>
      <w:r w:rsidRPr="0029069B">
        <w:rPr>
          <w:rFonts w:cs="SKR HEAD1"/>
          <w:sz w:val="70"/>
          <w:szCs w:val="70"/>
          <w:rtl/>
        </w:rPr>
        <w:t>فاللهَ نسأل أن يثبتنا جميعاً على الكتاب والسنة وما كان عليه سلف الأمة وأن يعصمنا من الزيغ والزلل ومن مضلات الفتن ما ظهر منها وما بطن.</w:t>
      </w:r>
    </w:p>
    <w:p w14:paraId="7752E290" w14:textId="77777777" w:rsidR="00B93A5E" w:rsidRPr="0029069B" w:rsidRDefault="00C408B1" w:rsidP="0029069B">
      <w:pPr>
        <w:spacing w:after="0" w:line="240" w:lineRule="auto"/>
        <w:rPr>
          <w:rFonts w:cs="SKR HEAD1"/>
          <w:sz w:val="70"/>
          <w:szCs w:val="70"/>
          <w:rtl/>
        </w:rPr>
      </w:pPr>
      <w:r w:rsidRPr="0029069B">
        <w:rPr>
          <w:rFonts w:cs="SKR HEAD1"/>
          <w:sz w:val="70"/>
          <w:szCs w:val="70"/>
          <w:rtl/>
        </w:rPr>
        <w:lastRenderedPageBreak/>
        <w:t xml:space="preserve"> اللهم صل على محمد وعلى آل محمد وعلى خلفائه الراشدين أبي بكر وعمر وعثمان </w:t>
      </w:r>
      <w:proofErr w:type="gramStart"/>
      <w:r w:rsidRPr="0029069B">
        <w:rPr>
          <w:rFonts w:cs="SKR HEAD1"/>
          <w:sz w:val="70"/>
          <w:szCs w:val="70"/>
          <w:rtl/>
        </w:rPr>
        <w:t>وعلي</w:t>
      </w:r>
      <w:proofErr w:type="gramEnd"/>
      <w:r w:rsidRPr="0029069B">
        <w:rPr>
          <w:rFonts w:cs="SKR HEAD1"/>
          <w:sz w:val="70"/>
          <w:szCs w:val="70"/>
          <w:rtl/>
        </w:rPr>
        <w:t xml:space="preserve"> وعن سائر الصحابة والتابعين لهم بإحسان إلى يوم الدين.  اللهم أعز الإسلام والمسلمين وأذل الشرك </w:t>
      </w:r>
      <w:proofErr w:type="gramStart"/>
      <w:r w:rsidRPr="0029069B">
        <w:rPr>
          <w:rFonts w:cs="SKR HEAD1"/>
          <w:sz w:val="70"/>
          <w:szCs w:val="70"/>
          <w:rtl/>
        </w:rPr>
        <w:t>والمشركين .</w:t>
      </w:r>
      <w:proofErr w:type="gramEnd"/>
      <w:r w:rsidRPr="0029069B">
        <w:rPr>
          <w:rFonts w:cs="SKR HEAD1"/>
          <w:sz w:val="70"/>
          <w:szCs w:val="70"/>
          <w:rtl/>
        </w:rPr>
        <w:t xml:space="preserve"> اللهم آمنا في دورنا وأصلح أئمتنا وولاة أمورنا. اللهم احفظ إمامنا إمام المسلمين بحفظك </w:t>
      </w:r>
      <w:proofErr w:type="spellStart"/>
      <w:r w:rsidRPr="0029069B">
        <w:rPr>
          <w:rFonts w:cs="SKR HEAD1"/>
          <w:sz w:val="70"/>
          <w:szCs w:val="70"/>
          <w:rtl/>
        </w:rPr>
        <w:t>واكلأه</w:t>
      </w:r>
      <w:proofErr w:type="spellEnd"/>
      <w:r w:rsidRPr="0029069B">
        <w:rPr>
          <w:rFonts w:cs="SKR HEAD1"/>
          <w:sz w:val="70"/>
          <w:szCs w:val="70"/>
          <w:rtl/>
        </w:rPr>
        <w:t xml:space="preserve"> برعايتك وانصره على أعداء الإسلام نصراً مؤزراً اللهم اجمع به كلمة المسلمين على الحق برحمتك يا أرحم الراحمين. </w:t>
      </w:r>
    </w:p>
    <w:p w14:paraId="41CAB123" w14:textId="77777777" w:rsidR="00B93A5E" w:rsidRPr="0029069B" w:rsidRDefault="00B93A5E" w:rsidP="0029069B">
      <w:pPr>
        <w:spacing w:after="0" w:line="240" w:lineRule="auto"/>
        <w:rPr>
          <w:rFonts w:cs="SKR HEAD1"/>
          <w:sz w:val="70"/>
          <w:szCs w:val="70"/>
          <w:rtl/>
        </w:rPr>
      </w:pPr>
      <w:r w:rsidRPr="0029069B">
        <w:rPr>
          <w:rFonts w:cs="SKR HEAD1"/>
          <w:sz w:val="70"/>
          <w:szCs w:val="70"/>
          <w:rtl/>
        </w:rPr>
        <w:t xml:space="preserve">اللهم </w:t>
      </w:r>
      <w:r w:rsidRPr="0029069B">
        <w:rPr>
          <w:rFonts w:cs="SKR HEAD1" w:hint="cs"/>
          <w:sz w:val="70"/>
          <w:szCs w:val="70"/>
          <w:rtl/>
        </w:rPr>
        <w:t>وفق</w:t>
      </w:r>
      <w:r w:rsidRPr="0029069B">
        <w:rPr>
          <w:rFonts w:cs="SKR HEAD1"/>
          <w:sz w:val="70"/>
          <w:szCs w:val="70"/>
          <w:rtl/>
        </w:rPr>
        <w:t xml:space="preserve"> جنودنا ورجال </w:t>
      </w:r>
      <w:proofErr w:type="gramStart"/>
      <w:r w:rsidRPr="0029069B">
        <w:rPr>
          <w:rFonts w:cs="SKR HEAD1"/>
          <w:sz w:val="70"/>
          <w:szCs w:val="70"/>
          <w:rtl/>
        </w:rPr>
        <w:t>أمننا ،</w:t>
      </w:r>
      <w:proofErr w:type="gramEnd"/>
      <w:r w:rsidRPr="0029069B">
        <w:rPr>
          <w:rFonts w:cs="SKR HEAD1"/>
          <w:sz w:val="70"/>
          <w:szCs w:val="70"/>
          <w:rtl/>
        </w:rPr>
        <w:t xml:space="preserve"> وأيدهم بتأييدك واحفظهم بحفظك واجزهم خير الجزاء على ما يقومون به من حماية أمننا وحدودنا ومقدساتنا يا سميع الدعاء.</w:t>
      </w:r>
    </w:p>
    <w:p w14:paraId="17FA6B40" w14:textId="77777777" w:rsidR="00C408B1" w:rsidRPr="0029069B" w:rsidRDefault="00B93A5E" w:rsidP="0029069B">
      <w:pPr>
        <w:spacing w:after="0" w:line="240" w:lineRule="auto"/>
        <w:rPr>
          <w:rFonts w:cs="SKR HEAD1"/>
          <w:sz w:val="70"/>
          <w:szCs w:val="70"/>
        </w:rPr>
      </w:pPr>
      <w:r w:rsidRPr="0029069B">
        <w:rPr>
          <w:rFonts w:cs="SKR HEAD1"/>
          <w:sz w:val="70"/>
          <w:szCs w:val="70"/>
          <w:rtl/>
        </w:rPr>
        <w:t xml:space="preserve">ربنا آتنا في الدنيا حسنة وفي الآخرة حسنة وقنا عذاب النار وأدخلنا الجنة مع الأبرار. اللهم صل وسلم على عبدك ورسولك محمد وعلى </w:t>
      </w:r>
      <w:proofErr w:type="spellStart"/>
      <w:r w:rsidRPr="0029069B">
        <w:rPr>
          <w:rFonts w:cs="SKR HEAD1"/>
          <w:sz w:val="70"/>
          <w:szCs w:val="70"/>
          <w:rtl/>
        </w:rPr>
        <w:t>آله</w:t>
      </w:r>
      <w:proofErr w:type="spellEnd"/>
      <w:r w:rsidRPr="0029069B">
        <w:rPr>
          <w:rFonts w:cs="SKR HEAD1"/>
          <w:sz w:val="70"/>
          <w:szCs w:val="70"/>
          <w:rtl/>
        </w:rPr>
        <w:t xml:space="preserve"> وصحبه أجمعين.</w:t>
      </w:r>
    </w:p>
    <w:sectPr w:rsidR="00C408B1" w:rsidRPr="0029069B" w:rsidSect="008C1F0B">
      <w:pgSz w:w="11906" w:h="16838"/>
      <w:pgMar w:top="567" w:right="567" w:bottom="567" w:left="56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KR HEAD1">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DF5"/>
    <w:rsid w:val="00044ABC"/>
    <w:rsid w:val="001044C6"/>
    <w:rsid w:val="00116A57"/>
    <w:rsid w:val="00164DB2"/>
    <w:rsid w:val="001E1F52"/>
    <w:rsid w:val="0029069B"/>
    <w:rsid w:val="004477CA"/>
    <w:rsid w:val="00457215"/>
    <w:rsid w:val="00496C0A"/>
    <w:rsid w:val="004D27CD"/>
    <w:rsid w:val="0068026B"/>
    <w:rsid w:val="007A2238"/>
    <w:rsid w:val="008C1F0B"/>
    <w:rsid w:val="00A1543D"/>
    <w:rsid w:val="00A54D32"/>
    <w:rsid w:val="00AA3243"/>
    <w:rsid w:val="00B54570"/>
    <w:rsid w:val="00B72DF5"/>
    <w:rsid w:val="00B93A5E"/>
    <w:rsid w:val="00C408B1"/>
    <w:rsid w:val="00CE01C0"/>
    <w:rsid w:val="00EC2B48"/>
    <w:rsid w:val="00FB6E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18F0E"/>
  <w15:docId w15:val="{2C965AF7-CA0C-4EA9-95D8-A0C3889E2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A3243"/>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AA32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1049</Words>
  <Characters>5980</Characters>
  <Application>Microsoft Office Word</Application>
  <DocSecurity>0</DocSecurity>
  <Lines>49</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ABS</dc:creator>
  <cp:keywords/>
  <dc:description/>
  <cp:lastModifiedBy>abomosab alabdallah</cp:lastModifiedBy>
  <cp:revision>2</cp:revision>
  <cp:lastPrinted>2018-08-24T08:46:00Z</cp:lastPrinted>
  <dcterms:created xsi:type="dcterms:W3CDTF">2022-06-03T07:20:00Z</dcterms:created>
  <dcterms:modified xsi:type="dcterms:W3CDTF">2022-06-03T07:20:00Z</dcterms:modified>
</cp:coreProperties>
</file>