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2EE90" w14:textId="77777777" w:rsidR="00961A3D" w:rsidRPr="000B343C" w:rsidRDefault="00961A3D" w:rsidP="00C60A20">
      <w:pPr>
        <w:spacing w:after="0" w:line="240" w:lineRule="auto"/>
        <w:rPr>
          <w:rFonts w:cs="SKR HEAD1"/>
          <w:sz w:val="70"/>
          <w:szCs w:val="70"/>
          <w:rtl/>
        </w:rPr>
      </w:pPr>
      <w:r w:rsidRPr="000B343C">
        <w:rPr>
          <w:rFonts w:cs="SKR HEAD1" w:hint="cs"/>
          <w:sz w:val="70"/>
          <w:szCs w:val="70"/>
          <w:rtl/>
        </w:rPr>
        <w:t>الحمدُ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لله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الذي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فرضَ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الحج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على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عباده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إلى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بيته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الحرام،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ورتَّب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على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ذلك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جزيل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المعروف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والإنعام،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فمَن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حجَّ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البيت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ولم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يفسق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خرج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من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ذنوبه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كيوم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ولدته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أمه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نقيًّا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من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الذنوب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والآثام،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والحج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المبرور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ليس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له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جزاء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إلا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الجنة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دار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السلام،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وأشهدُ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أن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لا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إله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إلا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الله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وحده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لا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شريك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له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ذو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الجلال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والإكرام،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وأشهدُ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أن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محمدًا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عبده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ورسوله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أفضل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مَن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صلَّى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وزكَّى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وحجَّ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وصام،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صلى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الله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عليه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وعلى</w:t>
      </w:r>
      <w:r w:rsidRPr="000B343C">
        <w:rPr>
          <w:rFonts w:cs="SKR HEAD1"/>
          <w:sz w:val="70"/>
          <w:szCs w:val="70"/>
          <w:rtl/>
        </w:rPr>
        <w:t xml:space="preserve"> </w:t>
      </w:r>
      <w:proofErr w:type="spellStart"/>
      <w:r w:rsidRPr="000B343C">
        <w:rPr>
          <w:rFonts w:cs="SKR HEAD1" w:hint="cs"/>
          <w:sz w:val="70"/>
          <w:szCs w:val="70"/>
          <w:rtl/>
        </w:rPr>
        <w:t>آله</w:t>
      </w:r>
      <w:proofErr w:type="spellEnd"/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وأصحابه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والتابعين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لهم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بإحسان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ما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تعاقبت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الليالي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والأيام،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وسلَّم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تسليمًا</w:t>
      </w:r>
      <w:r w:rsidRPr="000B343C">
        <w:rPr>
          <w:rFonts w:cs="SKR HEAD1"/>
          <w:sz w:val="70"/>
          <w:szCs w:val="70"/>
          <w:rtl/>
        </w:rPr>
        <w:t xml:space="preserve"> </w:t>
      </w:r>
      <w:proofErr w:type="gramStart"/>
      <w:r w:rsidRPr="000B343C">
        <w:rPr>
          <w:rFonts w:cs="SKR HEAD1" w:hint="cs"/>
          <w:sz w:val="70"/>
          <w:szCs w:val="70"/>
          <w:rtl/>
        </w:rPr>
        <w:t>كثيرًا</w:t>
      </w:r>
      <w:r w:rsidRPr="000B343C">
        <w:rPr>
          <w:rFonts w:cs="SKR HEAD1"/>
          <w:sz w:val="70"/>
          <w:szCs w:val="70"/>
          <w:rtl/>
        </w:rPr>
        <w:t xml:space="preserve"> .</w:t>
      </w:r>
      <w:proofErr w:type="gramEnd"/>
      <w:r w:rsidRPr="000B343C">
        <w:rPr>
          <w:rFonts w:cs="SKR HEAD1"/>
          <w:sz w:val="70"/>
          <w:szCs w:val="70"/>
          <w:rtl/>
        </w:rPr>
        <w:t xml:space="preserve"> </w:t>
      </w:r>
    </w:p>
    <w:p w14:paraId="22F6DF49" w14:textId="77777777" w:rsidR="002457A7" w:rsidRPr="000B343C" w:rsidRDefault="00961A3D" w:rsidP="00C60A20">
      <w:pPr>
        <w:spacing w:after="0" w:line="240" w:lineRule="auto"/>
        <w:rPr>
          <w:rFonts w:cs="SKR HEAD1"/>
          <w:sz w:val="70"/>
          <w:szCs w:val="70"/>
          <w:rtl/>
        </w:rPr>
      </w:pPr>
      <w:r w:rsidRPr="000B343C">
        <w:rPr>
          <w:rFonts w:cs="SKR HEAD1" w:hint="cs"/>
          <w:sz w:val="70"/>
          <w:szCs w:val="70"/>
          <w:rtl/>
        </w:rPr>
        <w:t>أما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بعد</w:t>
      </w:r>
      <w:r w:rsidRPr="000B343C">
        <w:rPr>
          <w:rFonts w:cs="SKR HEAD1"/>
          <w:sz w:val="70"/>
          <w:szCs w:val="70"/>
          <w:rtl/>
        </w:rPr>
        <w:t>:</w:t>
      </w:r>
      <w:r w:rsidR="00BA44F9" w:rsidRPr="000B343C">
        <w:rPr>
          <w:rFonts w:cs="SKR HEAD1" w:hint="cs"/>
          <w:sz w:val="70"/>
          <w:szCs w:val="70"/>
          <w:rtl/>
        </w:rPr>
        <w:t xml:space="preserve"> فاتقوا</w:t>
      </w:r>
      <w:r w:rsidR="00BA44F9" w:rsidRPr="000B343C">
        <w:rPr>
          <w:rFonts w:cs="SKR HEAD1"/>
          <w:sz w:val="70"/>
          <w:szCs w:val="70"/>
          <w:rtl/>
        </w:rPr>
        <w:t xml:space="preserve"> </w:t>
      </w:r>
      <w:r w:rsidR="00BA44F9" w:rsidRPr="000B343C">
        <w:rPr>
          <w:rFonts w:cs="SKR HEAD1" w:hint="cs"/>
          <w:sz w:val="70"/>
          <w:szCs w:val="70"/>
          <w:rtl/>
        </w:rPr>
        <w:t>الله</w:t>
      </w:r>
      <w:r w:rsidR="00BA44F9" w:rsidRPr="000B343C">
        <w:rPr>
          <w:rFonts w:cs="SKR HEAD1"/>
          <w:sz w:val="70"/>
          <w:szCs w:val="70"/>
          <w:rtl/>
        </w:rPr>
        <w:t xml:space="preserve"> </w:t>
      </w:r>
      <w:r w:rsidR="00BA44F9" w:rsidRPr="000B343C">
        <w:rPr>
          <w:rFonts w:cs="SKR HEAD1" w:hint="cs"/>
          <w:sz w:val="70"/>
          <w:szCs w:val="70"/>
          <w:rtl/>
        </w:rPr>
        <w:t>عباد</w:t>
      </w:r>
      <w:r w:rsidR="00BA44F9" w:rsidRPr="000B343C">
        <w:rPr>
          <w:rFonts w:cs="SKR HEAD1"/>
          <w:sz w:val="70"/>
          <w:szCs w:val="70"/>
          <w:rtl/>
        </w:rPr>
        <w:t xml:space="preserve"> </w:t>
      </w:r>
      <w:r w:rsidR="00BA44F9" w:rsidRPr="000B343C">
        <w:rPr>
          <w:rFonts w:cs="SKR HEAD1" w:hint="cs"/>
          <w:sz w:val="70"/>
          <w:szCs w:val="70"/>
          <w:rtl/>
        </w:rPr>
        <w:t>الله</w:t>
      </w:r>
      <w:r w:rsidR="00BA44F9" w:rsidRPr="000B343C">
        <w:rPr>
          <w:rFonts w:cs="SKR HEAD1"/>
          <w:sz w:val="70"/>
          <w:szCs w:val="70"/>
          <w:rtl/>
        </w:rPr>
        <w:t xml:space="preserve"> </w:t>
      </w:r>
      <w:proofErr w:type="gramStart"/>
      <w:r w:rsidR="00BA44F9" w:rsidRPr="000B343C">
        <w:rPr>
          <w:rFonts w:cs="SKR HEAD1"/>
          <w:sz w:val="70"/>
          <w:szCs w:val="70"/>
          <w:rtl/>
        </w:rPr>
        <w:t xml:space="preserve">( </w:t>
      </w:r>
      <w:r w:rsidR="00BA44F9" w:rsidRPr="000B343C">
        <w:rPr>
          <w:rFonts w:cs="SKR HEAD1" w:hint="cs"/>
          <w:sz w:val="70"/>
          <w:szCs w:val="70"/>
          <w:rtl/>
        </w:rPr>
        <w:t>وَتَزَوَّدُوا</w:t>
      </w:r>
      <w:proofErr w:type="gramEnd"/>
      <w:r w:rsidR="00BA44F9" w:rsidRPr="000B343C">
        <w:rPr>
          <w:rFonts w:cs="SKR HEAD1"/>
          <w:sz w:val="70"/>
          <w:szCs w:val="70"/>
          <w:rtl/>
        </w:rPr>
        <w:t xml:space="preserve"> </w:t>
      </w:r>
      <w:r w:rsidR="00BA44F9" w:rsidRPr="000B343C">
        <w:rPr>
          <w:rFonts w:cs="SKR HEAD1" w:hint="cs"/>
          <w:sz w:val="70"/>
          <w:szCs w:val="70"/>
          <w:rtl/>
        </w:rPr>
        <w:t>فَإِنَّ</w:t>
      </w:r>
      <w:r w:rsidR="00BA44F9" w:rsidRPr="000B343C">
        <w:rPr>
          <w:rFonts w:cs="SKR HEAD1"/>
          <w:sz w:val="70"/>
          <w:szCs w:val="70"/>
          <w:rtl/>
        </w:rPr>
        <w:t xml:space="preserve"> </w:t>
      </w:r>
      <w:r w:rsidR="00BA44F9" w:rsidRPr="000B343C">
        <w:rPr>
          <w:rFonts w:cs="SKR HEAD1" w:hint="cs"/>
          <w:sz w:val="70"/>
          <w:szCs w:val="70"/>
          <w:rtl/>
        </w:rPr>
        <w:t>خَيْرَ</w:t>
      </w:r>
      <w:r w:rsidR="00BA44F9" w:rsidRPr="000B343C">
        <w:rPr>
          <w:rFonts w:cs="SKR HEAD1"/>
          <w:sz w:val="70"/>
          <w:szCs w:val="70"/>
          <w:rtl/>
        </w:rPr>
        <w:t xml:space="preserve"> </w:t>
      </w:r>
      <w:r w:rsidR="00BA44F9" w:rsidRPr="000B343C">
        <w:rPr>
          <w:rFonts w:cs="SKR HEAD1" w:hint="cs"/>
          <w:sz w:val="70"/>
          <w:szCs w:val="70"/>
          <w:rtl/>
        </w:rPr>
        <w:t>الزَّادِ</w:t>
      </w:r>
      <w:r w:rsidR="00BA44F9" w:rsidRPr="000B343C">
        <w:rPr>
          <w:rFonts w:cs="SKR HEAD1"/>
          <w:sz w:val="70"/>
          <w:szCs w:val="70"/>
          <w:rtl/>
        </w:rPr>
        <w:t xml:space="preserve"> </w:t>
      </w:r>
      <w:r w:rsidR="00BA44F9" w:rsidRPr="000B343C">
        <w:rPr>
          <w:rFonts w:cs="SKR HEAD1" w:hint="cs"/>
          <w:sz w:val="70"/>
          <w:szCs w:val="70"/>
          <w:rtl/>
        </w:rPr>
        <w:t>التَّقْوَى</w:t>
      </w:r>
      <w:r w:rsidR="00BA44F9" w:rsidRPr="000B343C">
        <w:rPr>
          <w:rFonts w:cs="SKR HEAD1"/>
          <w:sz w:val="70"/>
          <w:szCs w:val="70"/>
          <w:rtl/>
        </w:rPr>
        <w:t xml:space="preserve"> </w:t>
      </w:r>
      <w:r w:rsidR="00BA44F9" w:rsidRPr="000B343C">
        <w:rPr>
          <w:rFonts w:cs="SKR HEAD1" w:hint="cs"/>
          <w:sz w:val="70"/>
          <w:szCs w:val="70"/>
          <w:rtl/>
        </w:rPr>
        <w:t>وَاتَّقُونِ</w:t>
      </w:r>
      <w:r w:rsidR="00BA44F9" w:rsidRPr="000B343C">
        <w:rPr>
          <w:rFonts w:cs="SKR HEAD1"/>
          <w:sz w:val="70"/>
          <w:szCs w:val="70"/>
          <w:rtl/>
        </w:rPr>
        <w:t xml:space="preserve"> </w:t>
      </w:r>
      <w:r w:rsidR="00BA44F9" w:rsidRPr="000B343C">
        <w:rPr>
          <w:rFonts w:cs="SKR HEAD1" w:hint="cs"/>
          <w:sz w:val="70"/>
          <w:szCs w:val="70"/>
          <w:rtl/>
        </w:rPr>
        <w:t>يَا</w:t>
      </w:r>
      <w:r w:rsidR="00BA44F9" w:rsidRPr="000B343C">
        <w:rPr>
          <w:rFonts w:cs="SKR HEAD1"/>
          <w:sz w:val="70"/>
          <w:szCs w:val="70"/>
          <w:rtl/>
        </w:rPr>
        <w:t xml:space="preserve"> </w:t>
      </w:r>
      <w:r w:rsidR="00BA44F9" w:rsidRPr="000B343C">
        <w:rPr>
          <w:rFonts w:cs="SKR HEAD1" w:hint="cs"/>
          <w:sz w:val="70"/>
          <w:szCs w:val="70"/>
          <w:rtl/>
        </w:rPr>
        <w:t>أُولِي</w:t>
      </w:r>
      <w:r w:rsidR="00BA44F9" w:rsidRPr="000B343C">
        <w:rPr>
          <w:rFonts w:cs="SKR HEAD1"/>
          <w:sz w:val="70"/>
          <w:szCs w:val="70"/>
          <w:rtl/>
        </w:rPr>
        <w:t xml:space="preserve"> </w:t>
      </w:r>
      <w:r w:rsidR="00BA44F9" w:rsidRPr="000B343C">
        <w:rPr>
          <w:rFonts w:cs="SKR HEAD1" w:hint="cs"/>
          <w:sz w:val="70"/>
          <w:szCs w:val="70"/>
          <w:rtl/>
        </w:rPr>
        <w:t>الْأَلْبَابِ )</w:t>
      </w:r>
    </w:p>
    <w:p w14:paraId="73E0A63E" w14:textId="77777777" w:rsidR="00961A3D" w:rsidRPr="000B343C" w:rsidRDefault="00961A3D" w:rsidP="00C60A20">
      <w:pPr>
        <w:spacing w:after="0" w:line="240" w:lineRule="auto"/>
        <w:rPr>
          <w:rFonts w:cs="SKR HEAD1"/>
          <w:sz w:val="70"/>
          <w:szCs w:val="70"/>
          <w:rtl/>
        </w:rPr>
      </w:pPr>
      <w:r w:rsidRPr="000B343C">
        <w:rPr>
          <w:rFonts w:cs="SKR HEAD1" w:hint="cs"/>
          <w:sz w:val="70"/>
          <w:szCs w:val="70"/>
          <w:rtl/>
        </w:rPr>
        <w:t>عباد الله : في مطلع هذه الأيام بداية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شهر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ذي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القعدة،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وهو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أول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الأشهر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الحرم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المتتابعات،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التي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قال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الله</w:t>
      </w:r>
      <w:r w:rsidRPr="000B343C">
        <w:rPr>
          <w:rFonts w:cs="SKR HEAD1"/>
          <w:sz w:val="70"/>
          <w:szCs w:val="70"/>
          <w:rtl/>
        </w:rPr>
        <w:t xml:space="preserve"> -</w:t>
      </w:r>
      <w:r w:rsidRPr="000B343C">
        <w:rPr>
          <w:rFonts w:cs="SKR HEAD1" w:hint="cs"/>
          <w:sz w:val="70"/>
          <w:szCs w:val="70"/>
          <w:rtl/>
        </w:rPr>
        <w:t>تعالى</w:t>
      </w:r>
      <w:r w:rsidRPr="000B343C">
        <w:rPr>
          <w:rFonts w:cs="SKR HEAD1"/>
          <w:sz w:val="70"/>
          <w:szCs w:val="70"/>
          <w:rtl/>
        </w:rPr>
        <w:t xml:space="preserve">- </w:t>
      </w:r>
      <w:r w:rsidRPr="000B343C">
        <w:rPr>
          <w:rFonts w:cs="SKR HEAD1" w:hint="cs"/>
          <w:sz w:val="70"/>
          <w:szCs w:val="70"/>
          <w:rtl/>
        </w:rPr>
        <w:t>فيها</w:t>
      </w:r>
      <w:r w:rsidRPr="000B343C">
        <w:rPr>
          <w:rFonts w:cs="SKR HEAD1"/>
          <w:sz w:val="70"/>
          <w:szCs w:val="70"/>
          <w:rtl/>
        </w:rPr>
        <w:t>: (</w:t>
      </w:r>
      <w:r w:rsidRPr="000B343C">
        <w:rPr>
          <w:rFonts w:cs="SKR HEAD1" w:hint="cs"/>
          <w:sz w:val="70"/>
          <w:szCs w:val="70"/>
          <w:rtl/>
        </w:rPr>
        <w:t>إِنَّ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عِدَّةَ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الشُّهُورِ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عِندَ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اللّهِ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اثْنَا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عَشَرَ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شَهْراً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فِي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كِتَابِ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lastRenderedPageBreak/>
        <w:t>اللّهِ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يَوْمَ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خَلَقَ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السَّمَاوَات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وَالأَرْضَ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مِنْهَا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أَرْبَعَةٌ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حُرُمٌ</w:t>
      </w:r>
      <w:r w:rsidRPr="000B343C">
        <w:rPr>
          <w:rFonts w:cs="SKR HEAD1"/>
          <w:sz w:val="70"/>
          <w:szCs w:val="70"/>
          <w:rtl/>
        </w:rPr>
        <w:t>)</w:t>
      </w:r>
      <w:r w:rsidRPr="000B343C">
        <w:rPr>
          <w:rFonts w:cs="SKR HEAD1" w:hint="cs"/>
          <w:sz w:val="70"/>
          <w:szCs w:val="70"/>
          <w:rtl/>
        </w:rPr>
        <w:t xml:space="preserve"> قال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ابن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كثير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رحمه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الله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ما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خلاصته</w:t>
      </w:r>
      <w:r w:rsidRPr="000B343C">
        <w:rPr>
          <w:rFonts w:cs="SKR HEAD1"/>
          <w:sz w:val="70"/>
          <w:szCs w:val="70"/>
          <w:rtl/>
        </w:rPr>
        <w:t xml:space="preserve"> : </w:t>
      </w:r>
      <w:r w:rsidRPr="000B343C">
        <w:rPr>
          <w:rFonts w:cs="SKR HEAD1" w:hint="cs"/>
          <w:sz w:val="70"/>
          <w:szCs w:val="70"/>
          <w:rtl/>
        </w:rPr>
        <w:t>وَإِنَّمَا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كانت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الأشهرُ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المحرمةُ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أربعة</w:t>
      </w:r>
      <w:r w:rsidRPr="000B343C">
        <w:rPr>
          <w:rFonts w:cs="SKR HEAD1"/>
          <w:sz w:val="70"/>
          <w:szCs w:val="70"/>
          <w:rtl/>
        </w:rPr>
        <w:t xml:space="preserve"> : </w:t>
      </w:r>
      <w:r w:rsidRPr="000B343C">
        <w:rPr>
          <w:rFonts w:cs="SKR HEAD1" w:hint="cs"/>
          <w:sz w:val="70"/>
          <w:szCs w:val="70"/>
          <w:rtl/>
        </w:rPr>
        <w:t>ثلاثةٌ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سرد،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وواحدٌ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فرد،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لأجلِ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أداء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مناسك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الحج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والعمرة،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فَحَرَّمَ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قبل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الحج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شهراً،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وهو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ذو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القعدة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،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لأنهم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كانوا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يقعدون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فيه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عن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القتال،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وَحَرَّمَ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شهرُ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ذي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الحجة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لأنهم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يُوقِعُونَ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فيه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الحج،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ويشتغلون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بأداء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المناسك،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وحرم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بعده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شهراً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آخر،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وهو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المحرم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ليرجعوا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فيه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إلى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أقصى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بلادهم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آمنين،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وحرم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رجب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وَسَطَ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السنةِ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لأجلِ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زيارة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البيت،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والاعتمار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به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لمنْ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يقدم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إليه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من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أقصى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جزيرة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العرب،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ثم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يعود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إلى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وطنه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فيه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آمناً ) .</w:t>
      </w:r>
    </w:p>
    <w:p w14:paraId="0C56979B" w14:textId="77777777" w:rsidR="00D11ACB" w:rsidRPr="000B343C" w:rsidRDefault="00D11ACB" w:rsidP="00C60A20">
      <w:pPr>
        <w:spacing w:after="0" w:line="240" w:lineRule="auto"/>
        <w:rPr>
          <w:rFonts w:cs="SKR HEAD1"/>
          <w:sz w:val="70"/>
          <w:szCs w:val="70"/>
          <w:rtl/>
        </w:rPr>
      </w:pPr>
      <w:r w:rsidRPr="000B343C">
        <w:rPr>
          <w:rFonts w:cs="SKR HEAD1" w:hint="cs"/>
          <w:sz w:val="70"/>
          <w:szCs w:val="70"/>
          <w:rtl/>
        </w:rPr>
        <w:t>فاتقوا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الله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عباد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الله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في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هذه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الأيام،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وعظموها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كما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عظمها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الله</w:t>
      </w:r>
      <w:r w:rsidRPr="000B343C">
        <w:rPr>
          <w:rFonts w:cs="SKR HEAD1"/>
          <w:sz w:val="70"/>
          <w:szCs w:val="70"/>
          <w:rtl/>
        </w:rPr>
        <w:t xml:space="preserve"> -</w:t>
      </w:r>
      <w:r w:rsidRPr="000B343C">
        <w:rPr>
          <w:rFonts w:cs="SKR HEAD1" w:hint="cs"/>
          <w:sz w:val="70"/>
          <w:szCs w:val="70"/>
          <w:rtl/>
        </w:rPr>
        <w:t>تعالى</w:t>
      </w:r>
      <w:r w:rsidRPr="000B343C">
        <w:rPr>
          <w:rFonts w:cs="SKR HEAD1"/>
          <w:sz w:val="70"/>
          <w:szCs w:val="70"/>
          <w:rtl/>
        </w:rPr>
        <w:t>-</w:t>
      </w:r>
      <w:r w:rsidRPr="000B343C">
        <w:rPr>
          <w:rFonts w:cs="SKR HEAD1" w:hint="cs"/>
          <w:sz w:val="70"/>
          <w:szCs w:val="70"/>
          <w:rtl/>
        </w:rPr>
        <w:t>،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فإنها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من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شعائر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الله</w:t>
      </w:r>
      <w:r w:rsidRPr="000B343C">
        <w:rPr>
          <w:rFonts w:cs="SKR HEAD1"/>
          <w:sz w:val="70"/>
          <w:szCs w:val="70"/>
          <w:rtl/>
        </w:rPr>
        <w:t xml:space="preserve"> -</w:t>
      </w:r>
      <w:r w:rsidRPr="000B343C">
        <w:rPr>
          <w:rFonts w:cs="SKR HEAD1" w:hint="cs"/>
          <w:sz w:val="70"/>
          <w:szCs w:val="70"/>
          <w:rtl/>
        </w:rPr>
        <w:t>تعالى</w:t>
      </w:r>
      <w:r w:rsidRPr="000B343C">
        <w:rPr>
          <w:rFonts w:cs="SKR HEAD1"/>
          <w:sz w:val="70"/>
          <w:szCs w:val="70"/>
          <w:rtl/>
        </w:rPr>
        <w:t>-</w:t>
      </w:r>
      <w:r w:rsidRPr="000B343C">
        <w:rPr>
          <w:rFonts w:cs="SKR HEAD1" w:hint="cs"/>
          <w:sz w:val="70"/>
          <w:szCs w:val="70"/>
          <w:rtl/>
        </w:rPr>
        <w:t>،</w:t>
      </w:r>
      <w:r w:rsidRPr="000B343C">
        <w:rPr>
          <w:rFonts w:cs="SKR HEAD1"/>
          <w:sz w:val="70"/>
          <w:szCs w:val="70"/>
          <w:rtl/>
        </w:rPr>
        <w:t xml:space="preserve"> (</w:t>
      </w:r>
      <w:r w:rsidRPr="000B343C">
        <w:rPr>
          <w:rFonts w:cs="SKR HEAD1" w:hint="cs"/>
          <w:sz w:val="70"/>
          <w:szCs w:val="70"/>
          <w:rtl/>
        </w:rPr>
        <w:t>ذَلِكَ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وَمَن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يُعَظِّمْ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شَعَائِرَ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اللَّهِ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فَإِنَّهَا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مِن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تَقْوَى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الْقُلُوبِ</w:t>
      </w:r>
      <w:r w:rsidRPr="000B343C">
        <w:rPr>
          <w:rFonts w:cs="SKR HEAD1"/>
          <w:sz w:val="70"/>
          <w:szCs w:val="70"/>
          <w:rtl/>
        </w:rPr>
        <w:t>)</w:t>
      </w:r>
      <w:r w:rsidRPr="000B343C">
        <w:rPr>
          <w:rFonts w:cs="SKR HEAD1" w:hint="cs"/>
          <w:sz w:val="70"/>
          <w:szCs w:val="70"/>
          <w:rtl/>
        </w:rPr>
        <w:t xml:space="preserve"> ولذا استدل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بعض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أهل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العلم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على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أن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الذنوب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تعظُم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في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الأشهر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lastRenderedPageBreak/>
        <w:t>الحرم بقوله (فَلاَ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تَظْلِمُواْ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فِيهِنَّ</w:t>
      </w:r>
      <w:r w:rsidRPr="000B343C">
        <w:rPr>
          <w:rFonts w:cs="SKR HEAD1"/>
          <w:sz w:val="70"/>
          <w:szCs w:val="70"/>
          <w:rtl/>
        </w:rPr>
        <w:t xml:space="preserve"> </w:t>
      </w:r>
      <w:proofErr w:type="gramStart"/>
      <w:r w:rsidRPr="000B343C">
        <w:rPr>
          <w:rFonts w:cs="SKR HEAD1" w:hint="cs"/>
          <w:sz w:val="70"/>
          <w:szCs w:val="70"/>
          <w:rtl/>
        </w:rPr>
        <w:t>أَنفُسَكُمْ</w:t>
      </w:r>
      <w:r w:rsidRPr="000B343C">
        <w:rPr>
          <w:rFonts w:cs="SKR HEAD1"/>
          <w:sz w:val="70"/>
          <w:szCs w:val="70"/>
          <w:rtl/>
        </w:rPr>
        <w:t xml:space="preserve"> )</w:t>
      </w:r>
      <w:proofErr w:type="gramEnd"/>
      <w:r w:rsidRPr="000B343C">
        <w:rPr>
          <w:rFonts w:cs="SKR HEAD1" w:hint="cs"/>
          <w:sz w:val="70"/>
          <w:szCs w:val="70"/>
          <w:rtl/>
        </w:rPr>
        <w:t xml:space="preserve"> أي</w:t>
      </w:r>
      <w:r w:rsidRPr="000B343C">
        <w:rPr>
          <w:rFonts w:cs="SKR HEAD1"/>
          <w:sz w:val="70"/>
          <w:szCs w:val="70"/>
          <w:rtl/>
        </w:rPr>
        <w:t xml:space="preserve">: </w:t>
      </w:r>
      <w:r w:rsidRPr="000B343C">
        <w:rPr>
          <w:rFonts w:cs="SKR HEAD1" w:hint="cs"/>
          <w:sz w:val="70"/>
          <w:szCs w:val="70"/>
          <w:rtl/>
        </w:rPr>
        <w:t>فلا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تَظْلِمُوا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أنفسَكم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في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هذه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الأشهرِ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المُحَرَّمَة بمخالفة ما أمركم أو الوقوع فيما نهاكم ،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لأنها</w:t>
      </w:r>
      <w:r w:rsidRPr="000B343C">
        <w:rPr>
          <w:rFonts w:cs="SKR HEAD1"/>
          <w:sz w:val="70"/>
          <w:szCs w:val="70"/>
          <w:rtl/>
        </w:rPr>
        <w:t xml:space="preserve"> </w:t>
      </w:r>
      <w:proofErr w:type="spellStart"/>
      <w:r w:rsidRPr="000B343C">
        <w:rPr>
          <w:rFonts w:cs="SKR HEAD1" w:hint="cs"/>
          <w:sz w:val="70"/>
          <w:szCs w:val="70"/>
          <w:rtl/>
        </w:rPr>
        <w:t>آكدُ</w:t>
      </w:r>
      <w:proofErr w:type="spellEnd"/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وأبلغُ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في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الإِثمِ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مِن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غيرها .</w:t>
      </w:r>
    </w:p>
    <w:p w14:paraId="7102CB2E" w14:textId="77777777" w:rsidR="00D11ACB" w:rsidRPr="000B343C" w:rsidRDefault="00D11ACB" w:rsidP="00C60A20">
      <w:pPr>
        <w:spacing w:after="0" w:line="240" w:lineRule="auto"/>
        <w:rPr>
          <w:rFonts w:cs="SKR HEAD1"/>
          <w:sz w:val="70"/>
          <w:szCs w:val="70"/>
          <w:rtl/>
        </w:rPr>
      </w:pPr>
      <w:r w:rsidRPr="000B343C">
        <w:rPr>
          <w:rFonts w:cs="SKR HEAD1" w:hint="cs"/>
          <w:sz w:val="70"/>
          <w:szCs w:val="70"/>
          <w:rtl/>
        </w:rPr>
        <w:t>ومما تميز به هذا الشهر شهر ذي القعدة أنَّ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النبيَّ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صلى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الله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عليه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وسلم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اعتمرَ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أربَعَ</w:t>
      </w:r>
      <w:r w:rsidRPr="000B343C">
        <w:rPr>
          <w:rFonts w:cs="SKR HEAD1"/>
          <w:sz w:val="70"/>
          <w:szCs w:val="70"/>
          <w:rtl/>
        </w:rPr>
        <w:t xml:space="preserve"> </w:t>
      </w:r>
      <w:proofErr w:type="gramStart"/>
      <w:r w:rsidRPr="000B343C">
        <w:rPr>
          <w:rFonts w:cs="SKR HEAD1" w:hint="cs"/>
          <w:sz w:val="70"/>
          <w:szCs w:val="70"/>
          <w:rtl/>
        </w:rPr>
        <w:t>عُمَر</w:t>
      </w:r>
      <w:r w:rsidRPr="000B343C">
        <w:rPr>
          <w:rFonts w:cs="SKR HEAD1"/>
          <w:sz w:val="70"/>
          <w:szCs w:val="70"/>
          <w:rtl/>
        </w:rPr>
        <w:t>,</w:t>
      </w:r>
      <w:proofErr w:type="gramEnd"/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كُلُّها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في هذا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الشهرِ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قالت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عائشةُ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رضي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الله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عنها</w:t>
      </w:r>
      <w:r w:rsidRPr="000B343C">
        <w:rPr>
          <w:rFonts w:cs="SKR HEAD1"/>
          <w:sz w:val="70"/>
          <w:szCs w:val="70"/>
          <w:rtl/>
        </w:rPr>
        <w:t xml:space="preserve">: " </w:t>
      </w:r>
      <w:r w:rsidRPr="000B343C">
        <w:rPr>
          <w:rFonts w:cs="SKR HEAD1" w:hint="cs"/>
          <w:sz w:val="70"/>
          <w:szCs w:val="70"/>
          <w:rtl/>
        </w:rPr>
        <w:t>ما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اعْتَمَرَ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رسولُ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اللهِ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صلى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اللهُ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عليه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وسلمَ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إلا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في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ذي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القِعْدَة</w:t>
      </w:r>
      <w:r w:rsidRPr="000B343C">
        <w:rPr>
          <w:rFonts w:cs="SKR HEAD1"/>
          <w:sz w:val="70"/>
          <w:szCs w:val="70"/>
          <w:rtl/>
        </w:rPr>
        <w:t xml:space="preserve"> ".</w:t>
      </w:r>
    </w:p>
    <w:p w14:paraId="1339948E" w14:textId="77777777" w:rsidR="00D11ACB" w:rsidRPr="000B343C" w:rsidRDefault="00D11ACB" w:rsidP="00C60A20">
      <w:pPr>
        <w:spacing w:after="0" w:line="240" w:lineRule="auto"/>
        <w:rPr>
          <w:rFonts w:cs="SKR HEAD1"/>
          <w:sz w:val="70"/>
          <w:szCs w:val="70"/>
          <w:rtl/>
        </w:rPr>
      </w:pPr>
      <w:r w:rsidRPr="000B343C">
        <w:rPr>
          <w:rFonts w:cs="SKR HEAD1" w:hint="cs"/>
          <w:sz w:val="70"/>
          <w:szCs w:val="70"/>
          <w:rtl/>
        </w:rPr>
        <w:t>فالعمرةُ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الأولى</w:t>
      </w:r>
      <w:r w:rsidRPr="000B343C">
        <w:rPr>
          <w:rFonts w:cs="SKR HEAD1"/>
          <w:sz w:val="70"/>
          <w:szCs w:val="70"/>
          <w:rtl/>
        </w:rPr>
        <w:t xml:space="preserve">: </w:t>
      </w:r>
      <w:r w:rsidRPr="000B343C">
        <w:rPr>
          <w:rFonts w:cs="SKR HEAD1" w:hint="cs"/>
          <w:sz w:val="70"/>
          <w:szCs w:val="70"/>
          <w:rtl/>
        </w:rPr>
        <w:t>عُمْرةُ</w:t>
      </w:r>
      <w:r w:rsidRPr="000B343C">
        <w:rPr>
          <w:rFonts w:cs="SKR HEAD1"/>
          <w:sz w:val="70"/>
          <w:szCs w:val="70"/>
          <w:rtl/>
        </w:rPr>
        <w:t xml:space="preserve"> </w:t>
      </w:r>
      <w:proofErr w:type="gramStart"/>
      <w:r w:rsidRPr="000B343C">
        <w:rPr>
          <w:rFonts w:cs="SKR HEAD1" w:hint="cs"/>
          <w:sz w:val="70"/>
          <w:szCs w:val="70"/>
          <w:rtl/>
        </w:rPr>
        <w:t>الحُدَيبِيَة</w:t>
      </w:r>
      <w:r w:rsidRPr="000B343C">
        <w:rPr>
          <w:rFonts w:cs="SKR HEAD1"/>
          <w:sz w:val="70"/>
          <w:szCs w:val="70"/>
          <w:rtl/>
        </w:rPr>
        <w:t>,</w:t>
      </w:r>
      <w:proofErr w:type="gramEnd"/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عِنْدما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صَدَّهُ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المُشركونَ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وحالُوا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بَينَه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وبين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الوصولِ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إلى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البيت،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وأنزلَ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اللهُ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في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ذلك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سورةَ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الفتحِ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بِكمالِها،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وأنزلَ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لهم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رُخْصةً</w:t>
      </w:r>
      <w:r w:rsidRPr="000B343C">
        <w:rPr>
          <w:rFonts w:cs="SKR HEAD1"/>
          <w:sz w:val="70"/>
          <w:szCs w:val="70"/>
          <w:rtl/>
        </w:rPr>
        <w:t xml:space="preserve">: </w:t>
      </w:r>
      <w:r w:rsidRPr="000B343C">
        <w:rPr>
          <w:rFonts w:cs="SKR HEAD1" w:hint="cs"/>
          <w:sz w:val="70"/>
          <w:szCs w:val="70"/>
          <w:rtl/>
        </w:rPr>
        <w:t>أن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يذبَحُوا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ما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مَعَهُم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من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الهَدْيِ</w:t>
      </w:r>
      <w:r w:rsidRPr="000B343C">
        <w:rPr>
          <w:rFonts w:cs="SKR HEAD1"/>
          <w:sz w:val="70"/>
          <w:szCs w:val="70"/>
          <w:rtl/>
        </w:rPr>
        <w:t xml:space="preserve">, </w:t>
      </w:r>
      <w:r w:rsidRPr="000B343C">
        <w:rPr>
          <w:rFonts w:cs="SKR HEAD1" w:hint="cs"/>
          <w:sz w:val="70"/>
          <w:szCs w:val="70"/>
          <w:rtl/>
        </w:rPr>
        <w:t>وكان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سبعين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بَدَنَةً،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وأن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يَتَحَلَّلُوا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مِنْ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إحرامِهم،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فَعِنْدَ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ذلك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أمَرَهُم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رسولُ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اللهِ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صلى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اللهُ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عليه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وسلم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أن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يَحْلِقُوا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رؤوسَهم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ويَتَحلَّلُوا</w:t>
      </w:r>
      <w:r w:rsidRPr="000B343C">
        <w:rPr>
          <w:rFonts w:cs="SKR HEAD1"/>
          <w:sz w:val="70"/>
          <w:szCs w:val="70"/>
          <w:rtl/>
        </w:rPr>
        <w:t xml:space="preserve">. </w:t>
      </w:r>
      <w:r w:rsidRPr="000B343C">
        <w:rPr>
          <w:rFonts w:cs="SKR HEAD1" w:hint="cs"/>
          <w:sz w:val="70"/>
          <w:szCs w:val="70"/>
          <w:rtl/>
        </w:rPr>
        <w:t>وكان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ذلك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في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السنةِ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السادِسةِ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من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الهجرة</w:t>
      </w:r>
      <w:r w:rsidRPr="000B343C">
        <w:rPr>
          <w:rFonts w:cs="SKR HEAD1"/>
          <w:sz w:val="70"/>
          <w:szCs w:val="70"/>
          <w:rtl/>
        </w:rPr>
        <w:t xml:space="preserve">. </w:t>
      </w:r>
      <w:r w:rsidRPr="000B343C">
        <w:rPr>
          <w:rFonts w:cs="SKR HEAD1" w:hint="cs"/>
          <w:sz w:val="70"/>
          <w:szCs w:val="70"/>
          <w:rtl/>
        </w:rPr>
        <w:t>وفي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هذه</w:t>
      </w:r>
      <w:r w:rsidRPr="000B343C">
        <w:rPr>
          <w:rFonts w:cs="SKR HEAD1"/>
          <w:sz w:val="70"/>
          <w:szCs w:val="70"/>
          <w:rtl/>
        </w:rPr>
        <w:t xml:space="preserve"> </w:t>
      </w:r>
      <w:proofErr w:type="gramStart"/>
      <w:r w:rsidRPr="000B343C">
        <w:rPr>
          <w:rFonts w:cs="SKR HEAD1" w:hint="cs"/>
          <w:sz w:val="70"/>
          <w:szCs w:val="70"/>
          <w:rtl/>
        </w:rPr>
        <w:t>العُمْرَة</w:t>
      </w:r>
      <w:r w:rsidRPr="000B343C">
        <w:rPr>
          <w:rFonts w:cs="SKR HEAD1"/>
          <w:sz w:val="70"/>
          <w:szCs w:val="70"/>
          <w:rtl/>
        </w:rPr>
        <w:t>,</w:t>
      </w:r>
      <w:proofErr w:type="gramEnd"/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وقَعَ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الصُّلْحُ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المَشْهورُ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lastRenderedPageBreak/>
        <w:t>بين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النبيِّ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صلى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اللهُ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عليهِ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وسلم</w:t>
      </w:r>
      <w:r w:rsidRPr="000B343C">
        <w:rPr>
          <w:rFonts w:cs="SKR HEAD1"/>
          <w:sz w:val="70"/>
          <w:szCs w:val="70"/>
          <w:rtl/>
        </w:rPr>
        <w:t xml:space="preserve">, </w:t>
      </w:r>
      <w:r w:rsidRPr="000B343C">
        <w:rPr>
          <w:rFonts w:cs="SKR HEAD1" w:hint="cs"/>
          <w:sz w:val="70"/>
          <w:szCs w:val="70"/>
          <w:rtl/>
        </w:rPr>
        <w:t>وكفارِ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قريش</w:t>
      </w:r>
      <w:r w:rsidRPr="000B343C">
        <w:rPr>
          <w:rFonts w:cs="SKR HEAD1"/>
          <w:sz w:val="70"/>
          <w:szCs w:val="70"/>
          <w:rtl/>
        </w:rPr>
        <w:t xml:space="preserve">. </w:t>
      </w:r>
      <w:r w:rsidRPr="000B343C">
        <w:rPr>
          <w:rFonts w:cs="SKR HEAD1" w:hint="cs"/>
          <w:sz w:val="70"/>
          <w:szCs w:val="70"/>
          <w:rtl/>
        </w:rPr>
        <w:t>وهو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صُلْحُ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الحُدَيْبِيَة</w:t>
      </w:r>
      <w:r w:rsidRPr="000B343C">
        <w:rPr>
          <w:rFonts w:cs="SKR HEAD1"/>
          <w:sz w:val="70"/>
          <w:szCs w:val="70"/>
          <w:rtl/>
        </w:rPr>
        <w:t xml:space="preserve">. </w:t>
      </w:r>
      <w:r w:rsidRPr="000B343C">
        <w:rPr>
          <w:rFonts w:cs="SKR HEAD1" w:hint="cs"/>
          <w:sz w:val="70"/>
          <w:szCs w:val="70"/>
          <w:rtl/>
        </w:rPr>
        <w:t>وعَرَفَ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الناسُ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بِسَبَبِ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ذلكَ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أحكامَ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الاحصار</w:t>
      </w:r>
      <w:r w:rsidRPr="000B343C">
        <w:rPr>
          <w:rFonts w:cs="SKR HEAD1"/>
          <w:sz w:val="70"/>
          <w:szCs w:val="70"/>
          <w:rtl/>
        </w:rPr>
        <w:t xml:space="preserve">. </w:t>
      </w:r>
      <w:r w:rsidRPr="000B343C">
        <w:rPr>
          <w:rFonts w:cs="SKR HEAD1" w:hint="cs"/>
          <w:sz w:val="70"/>
          <w:szCs w:val="70"/>
          <w:rtl/>
        </w:rPr>
        <w:t>وهو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المقصودُ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في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قولِهِ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تعالى</w:t>
      </w:r>
      <w:r w:rsidRPr="000B343C">
        <w:rPr>
          <w:rFonts w:cs="SKR HEAD1"/>
          <w:sz w:val="70"/>
          <w:szCs w:val="70"/>
          <w:rtl/>
        </w:rPr>
        <w:t xml:space="preserve">: </w:t>
      </w:r>
      <w:proofErr w:type="gramStart"/>
      <w:r w:rsidRPr="000B343C">
        <w:rPr>
          <w:rFonts w:cs="SKR HEAD1"/>
          <w:sz w:val="70"/>
          <w:szCs w:val="70"/>
          <w:rtl/>
        </w:rPr>
        <w:t xml:space="preserve">( </w:t>
      </w:r>
      <w:r w:rsidRPr="000B343C">
        <w:rPr>
          <w:rFonts w:cs="SKR HEAD1" w:hint="cs"/>
          <w:sz w:val="70"/>
          <w:szCs w:val="70"/>
          <w:rtl/>
        </w:rPr>
        <w:t>وَأَتِمُّواْ</w:t>
      </w:r>
      <w:proofErr w:type="gramEnd"/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الْحَجَّ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وَالْعُمْرَةَ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للهِ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فَإِنْ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أُحْصِرْتُمْ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فَمَا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اسْتَيْسَرَ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مِنَ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الْهَدْىِ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وَلاَ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تَحْلِقُواْ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رُءُوسَكُمْ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حَتَّى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يَبْلُغَ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الْهَدْيُ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مَحِلَّهُ</w:t>
      </w:r>
      <w:r w:rsidRPr="000B343C">
        <w:rPr>
          <w:rFonts w:cs="SKR HEAD1"/>
          <w:sz w:val="70"/>
          <w:szCs w:val="70"/>
          <w:rtl/>
        </w:rPr>
        <w:t xml:space="preserve"> ).</w:t>
      </w:r>
    </w:p>
    <w:p w14:paraId="2304D458" w14:textId="77777777" w:rsidR="00D11ACB" w:rsidRPr="000B343C" w:rsidRDefault="00D11ACB" w:rsidP="00C60A20">
      <w:pPr>
        <w:spacing w:after="0" w:line="240" w:lineRule="auto"/>
        <w:rPr>
          <w:rFonts w:cs="SKR HEAD1"/>
          <w:sz w:val="70"/>
          <w:szCs w:val="70"/>
          <w:rtl/>
        </w:rPr>
      </w:pPr>
      <w:r w:rsidRPr="000B343C">
        <w:rPr>
          <w:rFonts w:cs="SKR HEAD1" w:hint="cs"/>
          <w:sz w:val="70"/>
          <w:szCs w:val="70"/>
          <w:rtl/>
        </w:rPr>
        <w:t>والعمرة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الثانية</w:t>
      </w:r>
      <w:r w:rsidRPr="000B343C">
        <w:rPr>
          <w:rFonts w:cs="SKR HEAD1"/>
          <w:sz w:val="70"/>
          <w:szCs w:val="70"/>
          <w:rtl/>
        </w:rPr>
        <w:t xml:space="preserve">: </w:t>
      </w:r>
      <w:r w:rsidRPr="000B343C">
        <w:rPr>
          <w:rFonts w:cs="SKR HEAD1" w:hint="cs"/>
          <w:sz w:val="70"/>
          <w:szCs w:val="70"/>
          <w:rtl/>
        </w:rPr>
        <w:t>عُمْرَةُ</w:t>
      </w:r>
      <w:r w:rsidRPr="000B343C">
        <w:rPr>
          <w:rFonts w:cs="SKR HEAD1"/>
          <w:sz w:val="70"/>
          <w:szCs w:val="70"/>
          <w:rtl/>
        </w:rPr>
        <w:t xml:space="preserve"> </w:t>
      </w:r>
      <w:proofErr w:type="gramStart"/>
      <w:r w:rsidRPr="000B343C">
        <w:rPr>
          <w:rFonts w:cs="SKR HEAD1" w:hint="cs"/>
          <w:sz w:val="70"/>
          <w:szCs w:val="70"/>
          <w:rtl/>
        </w:rPr>
        <w:t>القضاء</w:t>
      </w:r>
      <w:r w:rsidRPr="000B343C">
        <w:rPr>
          <w:rFonts w:cs="SKR HEAD1"/>
          <w:sz w:val="70"/>
          <w:szCs w:val="70"/>
          <w:rtl/>
        </w:rPr>
        <w:t>,</w:t>
      </w:r>
      <w:proofErr w:type="gramEnd"/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وكان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ذلك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في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السنةِ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السابِعةِ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من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الهجرة</w:t>
      </w:r>
      <w:r w:rsidRPr="000B343C">
        <w:rPr>
          <w:rFonts w:cs="SKR HEAD1"/>
          <w:sz w:val="70"/>
          <w:szCs w:val="70"/>
          <w:rtl/>
        </w:rPr>
        <w:t>.</w:t>
      </w:r>
    </w:p>
    <w:p w14:paraId="0B52F5C2" w14:textId="77777777" w:rsidR="00D11ACB" w:rsidRPr="000B343C" w:rsidRDefault="00D11ACB" w:rsidP="00C60A20">
      <w:pPr>
        <w:spacing w:after="0" w:line="240" w:lineRule="auto"/>
        <w:rPr>
          <w:rFonts w:cs="SKR HEAD1"/>
          <w:sz w:val="70"/>
          <w:szCs w:val="70"/>
          <w:rtl/>
        </w:rPr>
      </w:pPr>
      <w:r w:rsidRPr="000B343C">
        <w:rPr>
          <w:rFonts w:cs="SKR HEAD1" w:hint="cs"/>
          <w:sz w:val="70"/>
          <w:szCs w:val="70"/>
          <w:rtl/>
        </w:rPr>
        <w:t>والعمرةُ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الثالثة</w:t>
      </w:r>
      <w:r w:rsidRPr="000B343C">
        <w:rPr>
          <w:rFonts w:cs="SKR HEAD1"/>
          <w:sz w:val="70"/>
          <w:szCs w:val="70"/>
          <w:rtl/>
        </w:rPr>
        <w:t xml:space="preserve">: </w:t>
      </w:r>
      <w:r w:rsidRPr="000B343C">
        <w:rPr>
          <w:rFonts w:cs="SKR HEAD1" w:hint="cs"/>
          <w:sz w:val="70"/>
          <w:szCs w:val="70"/>
          <w:rtl/>
        </w:rPr>
        <w:t>عُمْرَةُ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الْجِعْرانَةِ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عامَ</w:t>
      </w:r>
      <w:r w:rsidRPr="000B343C">
        <w:rPr>
          <w:rFonts w:cs="SKR HEAD1"/>
          <w:sz w:val="70"/>
          <w:szCs w:val="70"/>
          <w:rtl/>
        </w:rPr>
        <w:t xml:space="preserve"> </w:t>
      </w:r>
      <w:proofErr w:type="gramStart"/>
      <w:r w:rsidRPr="000B343C">
        <w:rPr>
          <w:rFonts w:cs="SKR HEAD1" w:hint="cs"/>
          <w:sz w:val="70"/>
          <w:szCs w:val="70"/>
          <w:rtl/>
        </w:rPr>
        <w:t>الفتح</w:t>
      </w:r>
      <w:r w:rsidRPr="000B343C">
        <w:rPr>
          <w:rFonts w:cs="SKR HEAD1"/>
          <w:sz w:val="70"/>
          <w:szCs w:val="70"/>
          <w:rtl/>
        </w:rPr>
        <w:t>,</w:t>
      </w:r>
      <w:proofErr w:type="gramEnd"/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أي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في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السنةِ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الثامنةِ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من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الهجرة</w:t>
      </w:r>
      <w:r w:rsidRPr="000B343C">
        <w:rPr>
          <w:rFonts w:cs="SKR HEAD1"/>
          <w:sz w:val="70"/>
          <w:szCs w:val="70"/>
          <w:rtl/>
        </w:rPr>
        <w:t xml:space="preserve">, </w:t>
      </w:r>
      <w:r w:rsidRPr="000B343C">
        <w:rPr>
          <w:rFonts w:cs="SKR HEAD1" w:hint="cs"/>
          <w:sz w:val="70"/>
          <w:szCs w:val="70"/>
          <w:rtl/>
        </w:rPr>
        <w:t>عندَما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قَسَمَ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غنائِمَ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حُنين</w:t>
      </w:r>
      <w:r w:rsidRPr="000B343C">
        <w:rPr>
          <w:rFonts w:cs="SKR HEAD1"/>
          <w:sz w:val="70"/>
          <w:szCs w:val="70"/>
          <w:rtl/>
        </w:rPr>
        <w:t>.</w:t>
      </w:r>
    </w:p>
    <w:p w14:paraId="08AAD963" w14:textId="77777777" w:rsidR="00D11ACB" w:rsidRPr="000B343C" w:rsidRDefault="00D11ACB" w:rsidP="00C60A20">
      <w:pPr>
        <w:spacing w:after="0" w:line="240" w:lineRule="auto"/>
        <w:rPr>
          <w:rFonts w:cs="SKR HEAD1"/>
          <w:sz w:val="70"/>
          <w:szCs w:val="70"/>
          <w:rtl/>
        </w:rPr>
      </w:pPr>
      <w:r w:rsidRPr="000B343C">
        <w:rPr>
          <w:rFonts w:cs="SKR HEAD1" w:hint="cs"/>
          <w:sz w:val="70"/>
          <w:szCs w:val="70"/>
          <w:rtl/>
        </w:rPr>
        <w:t>والعُمْرَةُ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الرابعة</w:t>
      </w:r>
      <w:r w:rsidRPr="000B343C">
        <w:rPr>
          <w:rFonts w:cs="SKR HEAD1"/>
          <w:sz w:val="70"/>
          <w:szCs w:val="70"/>
          <w:rtl/>
        </w:rPr>
        <w:t xml:space="preserve">: </w:t>
      </w:r>
      <w:r w:rsidRPr="000B343C">
        <w:rPr>
          <w:rFonts w:cs="SKR HEAD1" w:hint="cs"/>
          <w:sz w:val="70"/>
          <w:szCs w:val="70"/>
          <w:rtl/>
        </w:rPr>
        <w:t>التي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كانت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مع</w:t>
      </w:r>
      <w:r w:rsidRPr="000B343C">
        <w:rPr>
          <w:rFonts w:cs="SKR HEAD1"/>
          <w:sz w:val="70"/>
          <w:szCs w:val="70"/>
          <w:rtl/>
        </w:rPr>
        <w:t xml:space="preserve"> </w:t>
      </w:r>
      <w:proofErr w:type="gramStart"/>
      <w:r w:rsidRPr="000B343C">
        <w:rPr>
          <w:rFonts w:cs="SKR HEAD1" w:hint="cs"/>
          <w:sz w:val="70"/>
          <w:szCs w:val="70"/>
          <w:rtl/>
        </w:rPr>
        <w:t>حَجَّتِه</w:t>
      </w:r>
      <w:r w:rsidRPr="000B343C">
        <w:rPr>
          <w:rFonts w:cs="SKR HEAD1"/>
          <w:sz w:val="70"/>
          <w:szCs w:val="70"/>
          <w:rtl/>
        </w:rPr>
        <w:t>,</w:t>
      </w:r>
      <w:proofErr w:type="gramEnd"/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وإن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كانت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وقَعَت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في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شهرِ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ذي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الحِجَّة</w:t>
      </w:r>
      <w:r w:rsidRPr="000B343C">
        <w:rPr>
          <w:rFonts w:cs="SKR HEAD1"/>
          <w:sz w:val="70"/>
          <w:szCs w:val="70"/>
          <w:rtl/>
        </w:rPr>
        <w:t xml:space="preserve">, </w:t>
      </w:r>
      <w:r w:rsidRPr="000B343C">
        <w:rPr>
          <w:rFonts w:cs="SKR HEAD1" w:hint="cs"/>
          <w:sz w:val="70"/>
          <w:szCs w:val="70"/>
          <w:rtl/>
        </w:rPr>
        <w:t>لكنه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عقدَها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في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آخرِ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شَهْرِ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ذي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القِعدة</w:t>
      </w:r>
      <w:r w:rsidRPr="000B343C">
        <w:rPr>
          <w:rFonts w:cs="SKR HEAD1"/>
          <w:sz w:val="70"/>
          <w:szCs w:val="70"/>
          <w:rtl/>
        </w:rPr>
        <w:t xml:space="preserve">, </w:t>
      </w:r>
      <w:r w:rsidRPr="000B343C">
        <w:rPr>
          <w:rFonts w:cs="SKR HEAD1" w:hint="cs"/>
          <w:sz w:val="70"/>
          <w:szCs w:val="70"/>
          <w:rtl/>
        </w:rPr>
        <w:t>وكان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ذلك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في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السنةِ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العاشرةِ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من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الهجرة</w:t>
      </w:r>
      <w:r w:rsidRPr="000B343C">
        <w:rPr>
          <w:rFonts w:cs="SKR HEAD1"/>
          <w:sz w:val="70"/>
          <w:szCs w:val="70"/>
          <w:rtl/>
        </w:rPr>
        <w:t>.</w:t>
      </w:r>
    </w:p>
    <w:p w14:paraId="1D627080" w14:textId="77777777" w:rsidR="00C60A20" w:rsidRPr="000B343C" w:rsidRDefault="00C60A20" w:rsidP="00C60A20">
      <w:pPr>
        <w:spacing w:after="0" w:line="240" w:lineRule="auto"/>
        <w:rPr>
          <w:rFonts w:cs="SKR HEAD1"/>
          <w:sz w:val="70"/>
          <w:szCs w:val="70"/>
          <w:rtl/>
        </w:rPr>
      </w:pPr>
      <w:r w:rsidRPr="000B343C">
        <w:rPr>
          <w:rFonts w:cs="SKR HEAD1" w:hint="cs"/>
          <w:sz w:val="70"/>
          <w:szCs w:val="70"/>
          <w:rtl/>
        </w:rPr>
        <w:t>أحرم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ascii="Sakkal Majalla" w:hAnsi="Sakkal Majalla" w:cs="Sakkal Majalla" w:hint="cs"/>
          <w:sz w:val="70"/>
          <w:szCs w:val="70"/>
          <w:rtl/>
        </w:rPr>
        <w:t>ﷺ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بالحج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أحرم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في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أواخر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شهر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ذي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القعدة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من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العام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العاشر</w:t>
      </w:r>
      <w:r w:rsidRPr="000B343C">
        <w:rPr>
          <w:rFonts w:cs="SKR HEAD1"/>
          <w:sz w:val="70"/>
          <w:szCs w:val="70"/>
          <w:rtl/>
        </w:rPr>
        <w:t xml:space="preserve"> </w:t>
      </w:r>
      <w:proofErr w:type="gramStart"/>
      <w:r w:rsidRPr="000B343C">
        <w:rPr>
          <w:rFonts w:cs="SKR HEAD1" w:hint="cs"/>
          <w:sz w:val="70"/>
          <w:szCs w:val="70"/>
          <w:rtl/>
        </w:rPr>
        <w:t>للهجرة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،</w:t>
      </w:r>
      <w:proofErr w:type="gramEnd"/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وأمر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الناس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بل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الأمة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أجمع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بالحج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فَقَالَ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lastRenderedPageBreak/>
        <w:t>فيما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رواه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مسلم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عَنْ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أَبِي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هُرَيْرَةَ</w:t>
      </w:r>
      <w:r w:rsidRPr="000B343C">
        <w:rPr>
          <w:rFonts w:cs="SKR HEAD1"/>
          <w:sz w:val="70"/>
          <w:szCs w:val="70"/>
          <w:rtl/>
        </w:rPr>
        <w:t xml:space="preserve"> : "</w:t>
      </w:r>
      <w:r w:rsidRPr="000B343C">
        <w:rPr>
          <w:rFonts w:cs="SKR HEAD1" w:hint="cs"/>
          <w:sz w:val="70"/>
          <w:szCs w:val="70"/>
          <w:rtl/>
        </w:rPr>
        <w:t>أَيُّهَا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النَّاسُ،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قَدْ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فَرَض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اللهُ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عَلَيْكُمُ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الْحَجَّ،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فَحُجُّوا</w:t>
      </w:r>
      <w:r w:rsidRPr="000B343C">
        <w:rPr>
          <w:rFonts w:cs="SKR HEAD1"/>
          <w:sz w:val="70"/>
          <w:szCs w:val="70"/>
          <w:rtl/>
        </w:rPr>
        <w:t>"</w:t>
      </w:r>
      <w:r w:rsidRPr="000B343C">
        <w:rPr>
          <w:rFonts w:cs="SKR HEAD1" w:hint="cs"/>
          <w:sz w:val="70"/>
          <w:szCs w:val="70"/>
          <w:rtl/>
        </w:rPr>
        <w:t>،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فَقَالَ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رَجُلٌ</w:t>
      </w:r>
      <w:r w:rsidRPr="000B343C">
        <w:rPr>
          <w:rFonts w:cs="SKR HEAD1"/>
          <w:sz w:val="70"/>
          <w:szCs w:val="70"/>
          <w:rtl/>
        </w:rPr>
        <w:t xml:space="preserve">: </w:t>
      </w:r>
      <w:r w:rsidRPr="000B343C">
        <w:rPr>
          <w:rFonts w:cs="SKR HEAD1" w:hint="cs"/>
          <w:sz w:val="70"/>
          <w:szCs w:val="70"/>
          <w:rtl/>
        </w:rPr>
        <w:t>أَكُلَّ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عَامٍ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يَا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رَسُولَ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اللهِ؟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فَسَكَتَ،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حَتَّى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قَالَهَا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ثَلَاثًا،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فَقَالَ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رَسُولُ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اللهِ</w:t>
      </w:r>
      <w:r w:rsidRPr="000B343C">
        <w:rPr>
          <w:rFonts w:cs="SKR HEAD1"/>
          <w:sz w:val="70"/>
          <w:szCs w:val="70"/>
          <w:rtl/>
        </w:rPr>
        <w:t xml:space="preserve"> -</w:t>
      </w:r>
      <w:r w:rsidRPr="000B343C">
        <w:rPr>
          <w:rFonts w:cs="SKR HEAD1" w:hint="cs"/>
          <w:sz w:val="70"/>
          <w:szCs w:val="70"/>
          <w:rtl/>
        </w:rPr>
        <w:t>صلى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الله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عليه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وسلم</w:t>
      </w:r>
      <w:r w:rsidRPr="000B343C">
        <w:rPr>
          <w:rFonts w:cs="SKR HEAD1"/>
          <w:sz w:val="70"/>
          <w:szCs w:val="70"/>
          <w:rtl/>
        </w:rPr>
        <w:t>-: "</w:t>
      </w:r>
      <w:r w:rsidRPr="000B343C">
        <w:rPr>
          <w:rFonts w:cs="SKR HEAD1" w:hint="cs"/>
          <w:sz w:val="70"/>
          <w:szCs w:val="70"/>
          <w:rtl/>
        </w:rPr>
        <w:t>لَوْ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قُلْتُ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نَعَمْ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لَوَجَبَتْ،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وَلَمَا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اسْتَطَعْتُمْ</w:t>
      </w:r>
      <w:r w:rsidRPr="000B343C">
        <w:rPr>
          <w:rFonts w:cs="SKR HEAD1"/>
          <w:sz w:val="70"/>
          <w:szCs w:val="70"/>
          <w:rtl/>
        </w:rPr>
        <w:t xml:space="preserve">" </w:t>
      </w:r>
      <w:r w:rsidRPr="000B343C">
        <w:rPr>
          <w:rFonts w:cs="SKR HEAD1" w:hint="cs"/>
          <w:sz w:val="70"/>
          <w:szCs w:val="70"/>
          <w:rtl/>
        </w:rPr>
        <w:t>فلا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يجب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الحج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إلا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مرة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واحدة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في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العمر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لمن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استطاع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لما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رواه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ابن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ماجة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وأحمد،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وحسنه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الألباني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أنه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ascii="Sakkal Majalla" w:hAnsi="Sakkal Majalla" w:cs="Sakkal Majalla" w:hint="cs"/>
          <w:sz w:val="70"/>
          <w:szCs w:val="70"/>
          <w:rtl/>
        </w:rPr>
        <w:t>ﷺ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قال</w:t>
      </w:r>
      <w:r w:rsidRPr="000B343C">
        <w:rPr>
          <w:rFonts w:cs="SKR HEAD1"/>
          <w:sz w:val="70"/>
          <w:szCs w:val="70"/>
          <w:rtl/>
        </w:rPr>
        <w:t>: "</w:t>
      </w:r>
      <w:r w:rsidRPr="000B343C">
        <w:rPr>
          <w:rFonts w:cs="SKR HEAD1" w:hint="cs"/>
          <w:sz w:val="70"/>
          <w:szCs w:val="70"/>
          <w:rtl/>
        </w:rPr>
        <w:t>مَنْ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أَرَادَ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الْحَجَّ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فَلْيَتَعَجَّلْ،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فَإِنَّهُ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قَدْ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يَمْرَض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الْمَرِيضُ،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وَتَضِلُّ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الضَّالَّةُ،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وَتَعْرِض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الْحَاجَةُ</w:t>
      </w:r>
      <w:r w:rsidRPr="000B343C">
        <w:rPr>
          <w:rFonts w:cs="SKR HEAD1"/>
          <w:sz w:val="70"/>
          <w:szCs w:val="70"/>
          <w:rtl/>
        </w:rPr>
        <w:t xml:space="preserve">" </w:t>
      </w:r>
      <w:r w:rsidRPr="000B343C">
        <w:rPr>
          <w:rFonts w:cs="SKR HEAD1" w:hint="cs"/>
          <w:sz w:val="70"/>
          <w:szCs w:val="70"/>
          <w:rtl/>
        </w:rPr>
        <w:t>،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قال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الشيخُ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ابنُ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بَازٍ</w:t>
      </w:r>
      <w:r w:rsidRPr="000B343C">
        <w:rPr>
          <w:rFonts w:cs="SKR HEAD1"/>
          <w:sz w:val="70"/>
          <w:szCs w:val="70"/>
          <w:rtl/>
        </w:rPr>
        <w:t xml:space="preserve"> -</w:t>
      </w:r>
      <w:r w:rsidRPr="000B343C">
        <w:rPr>
          <w:rFonts w:cs="SKR HEAD1" w:hint="cs"/>
          <w:sz w:val="70"/>
          <w:szCs w:val="70"/>
          <w:rtl/>
        </w:rPr>
        <w:t>يرحمه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اللهُ</w:t>
      </w:r>
      <w:r w:rsidRPr="000B343C">
        <w:rPr>
          <w:rFonts w:cs="SKR HEAD1"/>
          <w:sz w:val="70"/>
          <w:szCs w:val="70"/>
          <w:rtl/>
        </w:rPr>
        <w:t>-: "</w:t>
      </w:r>
      <w:r w:rsidRPr="000B343C">
        <w:rPr>
          <w:rFonts w:cs="SKR HEAD1" w:hint="cs"/>
          <w:sz w:val="70"/>
          <w:szCs w:val="70"/>
          <w:rtl/>
        </w:rPr>
        <w:t>مَن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قَدَرَ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عَلى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الحَجِّ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ولم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يَحُجَّ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الفَرِيضَةَ،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وَأَخَّرَهُ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لِغَيرِ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عُذرٍ؛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فَقَد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أَتَى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مُنكَرًا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عَظِيمًا،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وَمَعصِيَةً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كَبِيرَةً؛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فَالوَاجِبُ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عَلَيهِ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التَّوبَةُ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إِلى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اللهِ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مِن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ذَلِكَ،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وَالبِدارُ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بِالحَجِّ</w:t>
      </w:r>
      <w:r w:rsidRPr="000B343C">
        <w:rPr>
          <w:rFonts w:cs="SKR HEAD1"/>
          <w:sz w:val="70"/>
          <w:szCs w:val="70"/>
          <w:rtl/>
        </w:rPr>
        <w:t>".</w:t>
      </w:r>
    </w:p>
    <w:p w14:paraId="6482A78E" w14:textId="77777777" w:rsidR="00086CCA" w:rsidRPr="000B343C" w:rsidRDefault="00C60A20" w:rsidP="00C60A20">
      <w:pPr>
        <w:spacing w:after="0" w:line="240" w:lineRule="auto"/>
        <w:rPr>
          <w:rFonts w:cs="SKR HEAD1"/>
          <w:sz w:val="70"/>
          <w:szCs w:val="70"/>
          <w:rtl/>
        </w:rPr>
      </w:pPr>
      <w:r w:rsidRPr="000B343C">
        <w:rPr>
          <w:rFonts w:cs="SKR HEAD1" w:hint="cs"/>
          <w:sz w:val="70"/>
          <w:szCs w:val="70"/>
          <w:rtl/>
        </w:rPr>
        <w:t>وذكر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شيخ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الإسلام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ابن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تيمية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رحمه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الله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اجماع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السلف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على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وجوب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الحج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فورا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اذا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استطاع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لما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روى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الإسماعيلي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وصححه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ابن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كثير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عن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عمر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بن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الخطاب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أنه</w:t>
      </w:r>
      <w:r w:rsidRPr="000B343C">
        <w:rPr>
          <w:rFonts w:cs="SKR HEAD1"/>
          <w:sz w:val="70"/>
          <w:szCs w:val="70"/>
          <w:rtl/>
        </w:rPr>
        <w:t xml:space="preserve"> </w:t>
      </w:r>
      <w:proofErr w:type="gramStart"/>
      <w:r w:rsidRPr="000B343C">
        <w:rPr>
          <w:rFonts w:cs="SKR HEAD1" w:hint="cs"/>
          <w:sz w:val="70"/>
          <w:szCs w:val="70"/>
          <w:rtl/>
        </w:rPr>
        <w:t>قال</w:t>
      </w:r>
      <w:r w:rsidRPr="000B343C">
        <w:rPr>
          <w:rFonts w:cs="SKR HEAD1"/>
          <w:sz w:val="70"/>
          <w:szCs w:val="70"/>
          <w:rtl/>
        </w:rPr>
        <w:t xml:space="preserve"> :</w:t>
      </w:r>
      <w:proofErr w:type="gramEnd"/>
      <w:r w:rsidRPr="000B343C">
        <w:rPr>
          <w:rFonts w:cs="SKR HEAD1"/>
          <w:sz w:val="70"/>
          <w:szCs w:val="70"/>
          <w:rtl/>
        </w:rPr>
        <w:t xml:space="preserve"> " </w:t>
      </w:r>
      <w:r w:rsidRPr="000B343C">
        <w:rPr>
          <w:rFonts w:cs="SKR HEAD1" w:hint="cs"/>
          <w:sz w:val="70"/>
          <w:szCs w:val="70"/>
          <w:rtl/>
        </w:rPr>
        <w:t>من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أطاق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lastRenderedPageBreak/>
        <w:t>الحج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فلم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يحج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،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فسواء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عليه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يهوديا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مات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أو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نصرانيا</w:t>
      </w:r>
      <w:r w:rsidRPr="000B343C">
        <w:rPr>
          <w:rFonts w:cs="SKR HEAD1"/>
          <w:sz w:val="70"/>
          <w:szCs w:val="70"/>
          <w:rtl/>
        </w:rPr>
        <w:t xml:space="preserve"> " </w:t>
      </w:r>
      <w:r w:rsidRPr="000B343C">
        <w:rPr>
          <w:rFonts w:cs="SKR HEAD1" w:hint="cs"/>
          <w:sz w:val="70"/>
          <w:szCs w:val="70"/>
          <w:rtl/>
        </w:rPr>
        <w:t>وروى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سعيد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ين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منصور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عن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عمر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أنه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قَالَ</w:t>
      </w:r>
      <w:r w:rsidRPr="000B343C">
        <w:rPr>
          <w:rFonts w:cs="SKR HEAD1"/>
          <w:sz w:val="70"/>
          <w:szCs w:val="70"/>
          <w:rtl/>
        </w:rPr>
        <w:t>: "</w:t>
      </w:r>
      <w:r w:rsidRPr="000B343C">
        <w:rPr>
          <w:rFonts w:cs="SKR HEAD1" w:hint="cs"/>
          <w:sz w:val="70"/>
          <w:szCs w:val="70"/>
          <w:rtl/>
        </w:rPr>
        <w:t>لَقَدْ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هَمَمْتُ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أَنْ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أَبْعَثَ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رِجَالاً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إلَى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هَذِهِ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الأَمْصَارِ،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فَيَنْظُرُوا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كُل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مَنْ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كَانَ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لَهُ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جدةٌ</w:t>
      </w:r>
      <w:r w:rsidRPr="000B343C">
        <w:rPr>
          <w:rFonts w:cs="SKR HEAD1"/>
          <w:sz w:val="70"/>
          <w:szCs w:val="70"/>
          <w:rtl/>
        </w:rPr>
        <w:t xml:space="preserve"> -</w:t>
      </w:r>
      <w:r w:rsidRPr="000B343C">
        <w:rPr>
          <w:rFonts w:cs="SKR HEAD1" w:hint="cs"/>
          <w:sz w:val="70"/>
          <w:szCs w:val="70"/>
          <w:rtl/>
        </w:rPr>
        <w:t>أي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غِنًى</w:t>
      </w:r>
      <w:r w:rsidRPr="000B343C">
        <w:rPr>
          <w:rFonts w:cs="SKR HEAD1"/>
          <w:sz w:val="70"/>
          <w:szCs w:val="70"/>
          <w:rtl/>
        </w:rPr>
        <w:t xml:space="preserve">- </w:t>
      </w:r>
      <w:r w:rsidRPr="000B343C">
        <w:rPr>
          <w:rFonts w:cs="SKR HEAD1" w:hint="cs"/>
          <w:sz w:val="70"/>
          <w:szCs w:val="70"/>
          <w:rtl/>
        </w:rPr>
        <w:t>ولم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يحُج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فيضربوا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عَلَيْهِمْ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الْجِزْيَةَ،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مَا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هُمْ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بِمُسْلِمِينَ</w:t>
      </w:r>
      <w:r w:rsidRPr="000B343C">
        <w:rPr>
          <w:rFonts w:cs="SKR HEAD1"/>
          <w:sz w:val="70"/>
          <w:szCs w:val="70"/>
          <w:rtl/>
        </w:rPr>
        <w:t xml:space="preserve">! </w:t>
      </w:r>
      <w:r w:rsidRPr="000B343C">
        <w:rPr>
          <w:rFonts w:cs="SKR HEAD1" w:hint="cs"/>
          <w:sz w:val="70"/>
          <w:szCs w:val="70"/>
          <w:rtl/>
        </w:rPr>
        <w:t>مَا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هُمْ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بِمُسْلِمِينَ</w:t>
      </w:r>
      <w:r w:rsidRPr="000B343C">
        <w:rPr>
          <w:rFonts w:cs="SKR HEAD1"/>
          <w:sz w:val="70"/>
          <w:szCs w:val="70"/>
          <w:rtl/>
        </w:rPr>
        <w:t>!".</w:t>
      </w:r>
    </w:p>
    <w:p w14:paraId="0362D040" w14:textId="77777777" w:rsidR="00C60A20" w:rsidRPr="000B343C" w:rsidRDefault="00C60A20" w:rsidP="00C60A20">
      <w:pPr>
        <w:spacing w:after="0" w:line="240" w:lineRule="auto"/>
        <w:rPr>
          <w:rFonts w:cs="SKR HEAD1"/>
          <w:sz w:val="70"/>
          <w:szCs w:val="70"/>
          <w:rtl/>
        </w:rPr>
      </w:pPr>
      <w:proofErr w:type="spellStart"/>
      <w:r w:rsidRPr="000B343C">
        <w:rPr>
          <w:rFonts w:cs="SKR HEAD1" w:hint="cs"/>
          <w:sz w:val="70"/>
          <w:szCs w:val="70"/>
          <w:rtl/>
        </w:rPr>
        <w:t>أعاذنا</w:t>
      </w:r>
      <w:proofErr w:type="spellEnd"/>
      <w:r w:rsidRPr="000B343C">
        <w:rPr>
          <w:rFonts w:cs="SKR HEAD1" w:hint="cs"/>
          <w:sz w:val="70"/>
          <w:szCs w:val="70"/>
          <w:rtl/>
        </w:rPr>
        <w:t xml:space="preserve"> الله من الشيطان </w:t>
      </w:r>
      <w:proofErr w:type="gramStart"/>
      <w:r w:rsidRPr="000B343C">
        <w:rPr>
          <w:rFonts w:cs="SKR HEAD1" w:hint="cs"/>
          <w:sz w:val="70"/>
          <w:szCs w:val="70"/>
          <w:rtl/>
        </w:rPr>
        <w:t>وإغوائه ،</w:t>
      </w:r>
      <w:proofErr w:type="gramEnd"/>
      <w:r w:rsidRPr="000B343C">
        <w:rPr>
          <w:rFonts w:cs="SKR HEAD1" w:hint="cs"/>
          <w:sz w:val="70"/>
          <w:szCs w:val="70"/>
          <w:rtl/>
        </w:rPr>
        <w:t xml:space="preserve"> وتسويفه واملائه ، ووفقنا للمبادرة لطاعته والبعد عن طرق معاصيه .</w:t>
      </w:r>
    </w:p>
    <w:p w14:paraId="00DBDCAE" w14:textId="77777777" w:rsidR="00C60A20" w:rsidRPr="000B343C" w:rsidRDefault="00C60A20" w:rsidP="00C60A20">
      <w:pPr>
        <w:spacing w:after="0" w:line="240" w:lineRule="auto"/>
        <w:rPr>
          <w:rFonts w:cs="SKR HEAD1"/>
          <w:sz w:val="70"/>
          <w:szCs w:val="70"/>
          <w:rtl/>
        </w:rPr>
      </w:pPr>
      <w:r w:rsidRPr="000B343C">
        <w:rPr>
          <w:rFonts w:cs="SKR HEAD1" w:hint="cs"/>
          <w:sz w:val="70"/>
          <w:szCs w:val="70"/>
          <w:rtl/>
        </w:rPr>
        <w:t xml:space="preserve">أقول ما سمعتم واستغفر الله لي </w:t>
      </w:r>
      <w:proofErr w:type="gramStart"/>
      <w:r w:rsidRPr="000B343C">
        <w:rPr>
          <w:rFonts w:cs="SKR HEAD1" w:hint="cs"/>
          <w:sz w:val="70"/>
          <w:szCs w:val="70"/>
          <w:rtl/>
        </w:rPr>
        <w:t>ولكم .</w:t>
      </w:r>
      <w:proofErr w:type="gramEnd"/>
    </w:p>
    <w:p w14:paraId="0DAD9FE2" w14:textId="77777777" w:rsidR="00C60A20" w:rsidRPr="000B343C" w:rsidRDefault="00C60A20" w:rsidP="00C60A20">
      <w:pPr>
        <w:spacing w:after="0" w:line="240" w:lineRule="auto"/>
        <w:rPr>
          <w:rFonts w:cs="SKR HEAD1"/>
          <w:sz w:val="70"/>
          <w:szCs w:val="70"/>
          <w:rtl/>
        </w:rPr>
      </w:pPr>
    </w:p>
    <w:p w14:paraId="58DB5C12" w14:textId="77777777" w:rsidR="00C60A20" w:rsidRPr="000B343C" w:rsidRDefault="00C60A20" w:rsidP="00C60A20">
      <w:pPr>
        <w:spacing w:after="0" w:line="240" w:lineRule="auto"/>
        <w:rPr>
          <w:rFonts w:cs="SKR HEAD1"/>
          <w:sz w:val="70"/>
          <w:szCs w:val="70"/>
          <w:rtl/>
        </w:rPr>
      </w:pPr>
    </w:p>
    <w:p w14:paraId="72680201" w14:textId="77777777" w:rsidR="00C60A20" w:rsidRPr="000B343C" w:rsidRDefault="00C60A20" w:rsidP="00C60A20">
      <w:pPr>
        <w:spacing w:after="0" w:line="240" w:lineRule="auto"/>
        <w:rPr>
          <w:rFonts w:cs="SKR HEAD1"/>
          <w:sz w:val="70"/>
          <w:szCs w:val="70"/>
          <w:rtl/>
        </w:rPr>
      </w:pPr>
    </w:p>
    <w:p w14:paraId="1B21D242" w14:textId="77777777" w:rsidR="00C60A20" w:rsidRPr="000B343C" w:rsidRDefault="00C60A20" w:rsidP="00C60A20">
      <w:pPr>
        <w:spacing w:after="0" w:line="240" w:lineRule="auto"/>
        <w:rPr>
          <w:rFonts w:cs="SKR HEAD1"/>
          <w:sz w:val="70"/>
          <w:szCs w:val="70"/>
          <w:rtl/>
        </w:rPr>
      </w:pPr>
    </w:p>
    <w:p w14:paraId="7B8BE50C" w14:textId="77777777" w:rsidR="00C60A20" w:rsidRPr="000B343C" w:rsidRDefault="00C60A20" w:rsidP="00C60A20">
      <w:pPr>
        <w:spacing w:after="0" w:line="240" w:lineRule="auto"/>
        <w:rPr>
          <w:rFonts w:cs="SKR HEAD1"/>
          <w:sz w:val="70"/>
          <w:szCs w:val="70"/>
          <w:rtl/>
        </w:rPr>
      </w:pPr>
    </w:p>
    <w:p w14:paraId="40DEEA9B" w14:textId="77777777" w:rsidR="00C60A20" w:rsidRPr="000B343C" w:rsidRDefault="00C60A20" w:rsidP="00C60A20">
      <w:pPr>
        <w:spacing w:after="0" w:line="240" w:lineRule="auto"/>
        <w:rPr>
          <w:rFonts w:cs="SKR HEAD1"/>
          <w:sz w:val="70"/>
          <w:szCs w:val="70"/>
          <w:rtl/>
        </w:rPr>
      </w:pPr>
    </w:p>
    <w:p w14:paraId="42DB0FDB" w14:textId="77777777" w:rsidR="00F912C5" w:rsidRPr="000B343C" w:rsidRDefault="00F912C5" w:rsidP="00C60A20">
      <w:pPr>
        <w:spacing w:after="0" w:line="240" w:lineRule="auto"/>
        <w:rPr>
          <w:rFonts w:cs="SKR HEAD1"/>
          <w:sz w:val="70"/>
          <w:szCs w:val="70"/>
          <w:rtl/>
        </w:rPr>
      </w:pPr>
      <w:r w:rsidRPr="000B343C">
        <w:rPr>
          <w:rFonts w:cs="SKR HEAD1" w:hint="cs"/>
          <w:sz w:val="70"/>
          <w:szCs w:val="70"/>
          <w:rtl/>
        </w:rPr>
        <w:lastRenderedPageBreak/>
        <w:t xml:space="preserve">الخطبة </w:t>
      </w:r>
      <w:proofErr w:type="gramStart"/>
      <w:r w:rsidRPr="000B343C">
        <w:rPr>
          <w:rFonts w:cs="SKR HEAD1" w:hint="cs"/>
          <w:sz w:val="70"/>
          <w:szCs w:val="70"/>
          <w:rtl/>
        </w:rPr>
        <w:t>الثانية :</w:t>
      </w:r>
      <w:proofErr w:type="gramEnd"/>
    </w:p>
    <w:p w14:paraId="68FC0C56" w14:textId="77777777" w:rsidR="00F912C5" w:rsidRPr="000B343C" w:rsidRDefault="00C60A20" w:rsidP="00C60A20">
      <w:pPr>
        <w:spacing w:after="0" w:line="240" w:lineRule="auto"/>
        <w:rPr>
          <w:rFonts w:cs="SKR HEAD1"/>
          <w:sz w:val="70"/>
          <w:szCs w:val="70"/>
          <w:rtl/>
        </w:rPr>
      </w:pPr>
      <w:r w:rsidRPr="000B343C">
        <w:rPr>
          <w:rFonts w:cs="SKR HEAD1" w:hint="cs"/>
          <w:sz w:val="70"/>
          <w:szCs w:val="70"/>
          <w:rtl/>
        </w:rPr>
        <w:t xml:space="preserve">الحمد لله رب العالمين ولي الصالحين والصلاة والسلام على سيد الأولين والآخرين نبينا محمد وعلى </w:t>
      </w:r>
      <w:proofErr w:type="spellStart"/>
      <w:r w:rsidRPr="000B343C">
        <w:rPr>
          <w:rFonts w:cs="SKR HEAD1" w:hint="cs"/>
          <w:sz w:val="70"/>
          <w:szCs w:val="70"/>
          <w:rtl/>
        </w:rPr>
        <w:t>آله</w:t>
      </w:r>
      <w:proofErr w:type="spellEnd"/>
      <w:r w:rsidRPr="000B343C">
        <w:rPr>
          <w:rFonts w:cs="SKR HEAD1" w:hint="cs"/>
          <w:sz w:val="70"/>
          <w:szCs w:val="70"/>
          <w:rtl/>
        </w:rPr>
        <w:t xml:space="preserve"> وصحبه اجمعين </w:t>
      </w:r>
    </w:p>
    <w:p w14:paraId="28723FE5" w14:textId="77777777" w:rsidR="00184F45" w:rsidRPr="000B343C" w:rsidRDefault="00C60A20" w:rsidP="00C60A20">
      <w:pPr>
        <w:spacing w:after="0" w:line="240" w:lineRule="auto"/>
        <w:rPr>
          <w:rFonts w:cs="SKR HEAD1"/>
          <w:sz w:val="70"/>
          <w:szCs w:val="70"/>
          <w:rtl/>
        </w:rPr>
      </w:pPr>
      <w:r w:rsidRPr="000B343C">
        <w:rPr>
          <w:rFonts w:cs="SKR HEAD1" w:hint="cs"/>
          <w:sz w:val="70"/>
          <w:szCs w:val="70"/>
          <w:rtl/>
        </w:rPr>
        <w:t xml:space="preserve">أما </w:t>
      </w:r>
      <w:proofErr w:type="gramStart"/>
      <w:r w:rsidRPr="000B343C">
        <w:rPr>
          <w:rFonts w:cs="SKR HEAD1" w:hint="cs"/>
          <w:sz w:val="70"/>
          <w:szCs w:val="70"/>
          <w:rtl/>
        </w:rPr>
        <w:t>بعد :</w:t>
      </w:r>
      <w:proofErr w:type="gramEnd"/>
      <w:r w:rsidRPr="000B343C">
        <w:rPr>
          <w:rFonts w:cs="SKR HEAD1" w:hint="cs"/>
          <w:sz w:val="70"/>
          <w:szCs w:val="70"/>
          <w:rtl/>
        </w:rPr>
        <w:t xml:space="preserve"> </w:t>
      </w:r>
      <w:r w:rsidR="00184F45" w:rsidRPr="000B343C">
        <w:rPr>
          <w:rFonts w:cs="SKR HEAD1" w:hint="cs"/>
          <w:sz w:val="70"/>
          <w:szCs w:val="70"/>
          <w:rtl/>
        </w:rPr>
        <w:t>عباد الله : يجب الحج لمن توفر فيه شروط خمسة وهي</w:t>
      </w:r>
      <w:r w:rsidR="00184F45" w:rsidRPr="000B343C">
        <w:rPr>
          <w:rFonts w:cs="SKR HEAD1"/>
          <w:sz w:val="70"/>
          <w:szCs w:val="70"/>
          <w:rtl/>
        </w:rPr>
        <w:t xml:space="preserve"> </w:t>
      </w:r>
      <w:r w:rsidR="00184F45" w:rsidRPr="000B343C">
        <w:rPr>
          <w:rFonts w:cs="SKR HEAD1" w:hint="cs"/>
          <w:sz w:val="70"/>
          <w:szCs w:val="70"/>
          <w:rtl/>
        </w:rPr>
        <w:t>الإسلام</w:t>
      </w:r>
      <w:r w:rsidR="00184F45" w:rsidRPr="000B343C">
        <w:rPr>
          <w:rFonts w:cs="SKR HEAD1"/>
          <w:sz w:val="70"/>
          <w:szCs w:val="70"/>
          <w:rtl/>
        </w:rPr>
        <w:t xml:space="preserve">, </w:t>
      </w:r>
      <w:r w:rsidR="00184F45" w:rsidRPr="000B343C">
        <w:rPr>
          <w:rFonts w:cs="SKR HEAD1" w:hint="cs"/>
          <w:sz w:val="70"/>
          <w:szCs w:val="70"/>
          <w:rtl/>
        </w:rPr>
        <w:t>و</w:t>
      </w:r>
      <w:r w:rsidR="00184F45" w:rsidRPr="000B343C">
        <w:rPr>
          <w:rFonts w:cs="SKR HEAD1"/>
          <w:sz w:val="70"/>
          <w:szCs w:val="70"/>
          <w:rtl/>
        </w:rPr>
        <w:t xml:space="preserve"> </w:t>
      </w:r>
      <w:r w:rsidR="00184F45" w:rsidRPr="000B343C">
        <w:rPr>
          <w:rFonts w:cs="SKR HEAD1" w:hint="cs"/>
          <w:sz w:val="70"/>
          <w:szCs w:val="70"/>
          <w:rtl/>
        </w:rPr>
        <w:t>البلوغ</w:t>
      </w:r>
      <w:r w:rsidR="00184F45" w:rsidRPr="000B343C">
        <w:rPr>
          <w:rFonts w:cs="SKR HEAD1"/>
          <w:sz w:val="70"/>
          <w:szCs w:val="70"/>
          <w:rtl/>
        </w:rPr>
        <w:t xml:space="preserve"> , </w:t>
      </w:r>
      <w:r w:rsidR="00184F45" w:rsidRPr="000B343C">
        <w:rPr>
          <w:rFonts w:cs="SKR HEAD1" w:hint="cs"/>
          <w:sz w:val="70"/>
          <w:szCs w:val="70"/>
          <w:rtl/>
        </w:rPr>
        <w:t>والعقل</w:t>
      </w:r>
      <w:r w:rsidR="00184F45" w:rsidRPr="000B343C">
        <w:rPr>
          <w:rFonts w:cs="SKR HEAD1"/>
          <w:sz w:val="70"/>
          <w:szCs w:val="70"/>
          <w:rtl/>
        </w:rPr>
        <w:t xml:space="preserve"> , </w:t>
      </w:r>
      <w:r w:rsidR="00184F45" w:rsidRPr="000B343C">
        <w:rPr>
          <w:rFonts w:cs="SKR HEAD1" w:hint="cs"/>
          <w:sz w:val="70"/>
          <w:szCs w:val="70"/>
          <w:rtl/>
        </w:rPr>
        <w:t>والحرية</w:t>
      </w:r>
      <w:r w:rsidR="00184F45" w:rsidRPr="000B343C">
        <w:rPr>
          <w:rFonts w:cs="SKR HEAD1"/>
          <w:sz w:val="70"/>
          <w:szCs w:val="70"/>
          <w:rtl/>
        </w:rPr>
        <w:t xml:space="preserve">, </w:t>
      </w:r>
      <w:r w:rsidR="00184F45" w:rsidRPr="000B343C">
        <w:rPr>
          <w:rFonts w:cs="SKR HEAD1" w:hint="cs"/>
          <w:sz w:val="70"/>
          <w:szCs w:val="70"/>
          <w:rtl/>
        </w:rPr>
        <w:t>وأن</w:t>
      </w:r>
      <w:r w:rsidR="00184F45" w:rsidRPr="000B343C">
        <w:rPr>
          <w:rFonts w:cs="SKR HEAD1"/>
          <w:sz w:val="70"/>
          <w:szCs w:val="70"/>
          <w:rtl/>
        </w:rPr>
        <w:t xml:space="preserve"> </w:t>
      </w:r>
      <w:r w:rsidR="00184F45" w:rsidRPr="000B343C">
        <w:rPr>
          <w:rFonts w:cs="SKR HEAD1" w:hint="cs"/>
          <w:sz w:val="70"/>
          <w:szCs w:val="70"/>
          <w:rtl/>
        </w:rPr>
        <w:t>يكون</w:t>
      </w:r>
      <w:r w:rsidR="00184F45" w:rsidRPr="000B343C">
        <w:rPr>
          <w:rFonts w:cs="SKR HEAD1"/>
          <w:sz w:val="70"/>
          <w:szCs w:val="70"/>
          <w:rtl/>
        </w:rPr>
        <w:t xml:space="preserve"> </w:t>
      </w:r>
      <w:r w:rsidR="00184F45" w:rsidRPr="000B343C">
        <w:rPr>
          <w:rFonts w:cs="SKR HEAD1" w:hint="cs"/>
          <w:sz w:val="70"/>
          <w:szCs w:val="70"/>
          <w:rtl/>
        </w:rPr>
        <w:t>مستطيعا</w:t>
      </w:r>
      <w:r w:rsidR="00184F45" w:rsidRPr="000B343C">
        <w:rPr>
          <w:rFonts w:cs="SKR HEAD1"/>
          <w:sz w:val="70"/>
          <w:szCs w:val="70"/>
          <w:rtl/>
        </w:rPr>
        <w:t xml:space="preserve"> </w:t>
      </w:r>
      <w:r w:rsidR="00184F45" w:rsidRPr="000B343C">
        <w:rPr>
          <w:rFonts w:cs="SKR HEAD1" w:hint="cs"/>
          <w:sz w:val="70"/>
          <w:szCs w:val="70"/>
          <w:rtl/>
        </w:rPr>
        <w:t>بماله</w:t>
      </w:r>
      <w:r w:rsidR="00184F45" w:rsidRPr="000B343C">
        <w:rPr>
          <w:rFonts w:cs="SKR HEAD1"/>
          <w:sz w:val="70"/>
          <w:szCs w:val="70"/>
          <w:rtl/>
        </w:rPr>
        <w:t xml:space="preserve"> </w:t>
      </w:r>
      <w:r w:rsidR="00184F45" w:rsidRPr="000B343C">
        <w:rPr>
          <w:rFonts w:cs="SKR HEAD1" w:hint="cs"/>
          <w:sz w:val="70"/>
          <w:szCs w:val="70"/>
          <w:rtl/>
        </w:rPr>
        <w:t>وبدنه</w:t>
      </w:r>
      <w:r w:rsidR="00184F45" w:rsidRPr="000B343C">
        <w:rPr>
          <w:rFonts w:cs="SKR HEAD1"/>
          <w:sz w:val="70"/>
          <w:szCs w:val="70"/>
          <w:rtl/>
        </w:rPr>
        <w:t xml:space="preserve">, </w:t>
      </w:r>
      <w:r w:rsidR="00184F45" w:rsidRPr="000B343C">
        <w:rPr>
          <w:rFonts w:cs="SKR HEAD1" w:hint="cs"/>
          <w:sz w:val="70"/>
          <w:szCs w:val="70"/>
          <w:rtl/>
        </w:rPr>
        <w:t>وتزيد</w:t>
      </w:r>
      <w:r w:rsidR="00184F45" w:rsidRPr="000B343C">
        <w:rPr>
          <w:rFonts w:cs="SKR HEAD1"/>
          <w:sz w:val="70"/>
          <w:szCs w:val="70"/>
          <w:rtl/>
        </w:rPr>
        <w:t xml:space="preserve"> </w:t>
      </w:r>
      <w:r w:rsidR="00184F45" w:rsidRPr="000B343C">
        <w:rPr>
          <w:rFonts w:cs="SKR HEAD1" w:hint="cs"/>
          <w:sz w:val="70"/>
          <w:szCs w:val="70"/>
          <w:rtl/>
        </w:rPr>
        <w:t>المرأة</w:t>
      </w:r>
      <w:r w:rsidR="00184F45" w:rsidRPr="000B343C">
        <w:rPr>
          <w:rFonts w:cs="SKR HEAD1"/>
          <w:sz w:val="70"/>
          <w:szCs w:val="70"/>
          <w:rtl/>
        </w:rPr>
        <w:t xml:space="preserve"> </w:t>
      </w:r>
      <w:r w:rsidR="00184F45" w:rsidRPr="000B343C">
        <w:rPr>
          <w:rFonts w:cs="SKR HEAD1" w:hint="cs"/>
          <w:sz w:val="70"/>
          <w:szCs w:val="70"/>
          <w:rtl/>
        </w:rPr>
        <w:t>شرطا</w:t>
      </w:r>
      <w:r w:rsidR="00184F45" w:rsidRPr="000B343C">
        <w:rPr>
          <w:rFonts w:cs="SKR HEAD1"/>
          <w:sz w:val="70"/>
          <w:szCs w:val="70"/>
          <w:rtl/>
        </w:rPr>
        <w:t xml:space="preserve"> </w:t>
      </w:r>
      <w:r w:rsidR="00184F45" w:rsidRPr="000B343C">
        <w:rPr>
          <w:rFonts w:cs="SKR HEAD1" w:hint="cs"/>
          <w:sz w:val="70"/>
          <w:szCs w:val="70"/>
          <w:rtl/>
        </w:rPr>
        <w:t>سادسا</w:t>
      </w:r>
      <w:r w:rsidR="00184F45" w:rsidRPr="000B343C">
        <w:rPr>
          <w:rFonts w:cs="SKR HEAD1"/>
          <w:sz w:val="70"/>
          <w:szCs w:val="70"/>
          <w:rtl/>
        </w:rPr>
        <w:t xml:space="preserve"> </w:t>
      </w:r>
      <w:r w:rsidR="00184F45" w:rsidRPr="000B343C">
        <w:rPr>
          <w:rFonts w:cs="SKR HEAD1" w:hint="cs"/>
          <w:sz w:val="70"/>
          <w:szCs w:val="70"/>
          <w:rtl/>
        </w:rPr>
        <w:t>وهو</w:t>
      </w:r>
      <w:r w:rsidR="00184F45" w:rsidRPr="000B343C">
        <w:rPr>
          <w:rFonts w:cs="SKR HEAD1"/>
          <w:sz w:val="70"/>
          <w:szCs w:val="70"/>
          <w:rtl/>
        </w:rPr>
        <w:t xml:space="preserve"> </w:t>
      </w:r>
      <w:r w:rsidR="00184F45" w:rsidRPr="000B343C">
        <w:rPr>
          <w:rFonts w:cs="SKR HEAD1" w:hint="cs"/>
          <w:sz w:val="70"/>
          <w:szCs w:val="70"/>
          <w:rtl/>
        </w:rPr>
        <w:t>وجودُ</w:t>
      </w:r>
      <w:r w:rsidR="00184F45" w:rsidRPr="000B343C">
        <w:rPr>
          <w:rFonts w:cs="SKR HEAD1"/>
          <w:sz w:val="70"/>
          <w:szCs w:val="70"/>
          <w:rtl/>
        </w:rPr>
        <w:t xml:space="preserve"> </w:t>
      </w:r>
      <w:r w:rsidR="00184F45" w:rsidRPr="000B343C">
        <w:rPr>
          <w:rFonts w:cs="SKR HEAD1" w:hint="cs"/>
          <w:sz w:val="70"/>
          <w:szCs w:val="70"/>
          <w:rtl/>
        </w:rPr>
        <w:t>المحرم</w:t>
      </w:r>
      <w:r w:rsidR="00184F45" w:rsidRPr="000B343C">
        <w:rPr>
          <w:rFonts w:cs="SKR HEAD1"/>
          <w:sz w:val="70"/>
          <w:szCs w:val="70"/>
          <w:rtl/>
        </w:rPr>
        <w:t xml:space="preserve"> </w:t>
      </w:r>
      <w:r w:rsidR="00184F45" w:rsidRPr="000B343C">
        <w:rPr>
          <w:rFonts w:cs="SKR HEAD1" w:hint="cs"/>
          <w:sz w:val="70"/>
          <w:szCs w:val="70"/>
          <w:rtl/>
        </w:rPr>
        <w:t>لها</w:t>
      </w:r>
      <w:r w:rsidR="00184F45" w:rsidRPr="000B343C">
        <w:rPr>
          <w:rFonts w:cs="SKR HEAD1"/>
          <w:sz w:val="70"/>
          <w:szCs w:val="70"/>
          <w:rtl/>
        </w:rPr>
        <w:t xml:space="preserve"> .</w:t>
      </w:r>
    </w:p>
    <w:p w14:paraId="420A094F" w14:textId="77777777" w:rsidR="00184F45" w:rsidRPr="000B343C" w:rsidRDefault="00184F45" w:rsidP="00C60A20">
      <w:pPr>
        <w:spacing w:after="0" w:line="240" w:lineRule="auto"/>
        <w:rPr>
          <w:rFonts w:cs="SKR HEAD1"/>
          <w:sz w:val="70"/>
          <w:szCs w:val="70"/>
          <w:rtl/>
        </w:rPr>
      </w:pPr>
      <w:r w:rsidRPr="000B343C">
        <w:rPr>
          <w:rFonts w:cs="SKR HEAD1" w:hint="cs"/>
          <w:sz w:val="70"/>
          <w:szCs w:val="70"/>
          <w:rtl/>
        </w:rPr>
        <w:t xml:space="preserve">فمن توافرت فيه هذه الشروط </w:t>
      </w:r>
      <w:proofErr w:type="spellStart"/>
      <w:r w:rsidRPr="000B343C">
        <w:rPr>
          <w:rFonts w:cs="SKR HEAD1" w:hint="cs"/>
          <w:sz w:val="70"/>
          <w:szCs w:val="70"/>
          <w:rtl/>
        </w:rPr>
        <w:t>فليستعن</w:t>
      </w:r>
      <w:proofErr w:type="spellEnd"/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بالله،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وليتحلل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من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الحقوق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والودائع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التي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لديه،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وليقض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الديون،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وليكتب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الوصية،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وليعدَّ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النفقة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من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المال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الحلال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قبل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أن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يقال</w:t>
      </w:r>
      <w:r w:rsidRPr="000B343C">
        <w:rPr>
          <w:rFonts w:cs="SKR HEAD1"/>
          <w:sz w:val="70"/>
          <w:szCs w:val="70"/>
          <w:rtl/>
        </w:rPr>
        <w:t xml:space="preserve">: </w:t>
      </w:r>
      <w:r w:rsidRPr="000B343C">
        <w:rPr>
          <w:rFonts w:cs="SKR HEAD1" w:hint="cs"/>
          <w:sz w:val="70"/>
          <w:szCs w:val="70"/>
          <w:rtl/>
        </w:rPr>
        <w:t>لا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لبيك،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ولا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سعديك،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زادك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حرام،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وراحلتك</w:t>
      </w:r>
      <w:r w:rsidRPr="000B343C">
        <w:rPr>
          <w:rFonts w:cs="SKR HEAD1"/>
          <w:sz w:val="70"/>
          <w:szCs w:val="70"/>
          <w:rtl/>
        </w:rPr>
        <w:t xml:space="preserve"> </w:t>
      </w:r>
      <w:proofErr w:type="gramStart"/>
      <w:r w:rsidRPr="000B343C">
        <w:rPr>
          <w:rFonts w:cs="SKR HEAD1" w:hint="cs"/>
          <w:sz w:val="70"/>
          <w:szCs w:val="70"/>
          <w:rtl/>
        </w:rPr>
        <w:t>حرام .</w:t>
      </w:r>
      <w:proofErr w:type="gramEnd"/>
    </w:p>
    <w:p w14:paraId="161402BA" w14:textId="77777777" w:rsidR="00BA44F9" w:rsidRPr="000B343C" w:rsidRDefault="00BA44F9" w:rsidP="00C60A20">
      <w:pPr>
        <w:spacing w:after="0" w:line="240" w:lineRule="auto"/>
        <w:rPr>
          <w:rFonts w:cs="SKR HEAD1"/>
          <w:sz w:val="70"/>
          <w:szCs w:val="70"/>
          <w:rtl/>
        </w:rPr>
      </w:pPr>
      <w:r w:rsidRPr="000B343C">
        <w:rPr>
          <w:rFonts w:cs="SKR HEAD1" w:hint="cs"/>
          <w:sz w:val="70"/>
          <w:szCs w:val="70"/>
          <w:rtl/>
        </w:rPr>
        <w:t xml:space="preserve">قال الشيخ ابن </w:t>
      </w:r>
      <w:proofErr w:type="gramStart"/>
      <w:r w:rsidRPr="000B343C">
        <w:rPr>
          <w:rFonts w:cs="SKR HEAD1" w:hint="cs"/>
          <w:sz w:val="70"/>
          <w:szCs w:val="70"/>
          <w:rtl/>
        </w:rPr>
        <w:t>عثيمين :</w:t>
      </w:r>
      <w:proofErr w:type="gramEnd"/>
      <w:r w:rsidRPr="000B343C">
        <w:rPr>
          <w:rFonts w:cs="SKR HEAD1" w:hint="cs"/>
          <w:sz w:val="70"/>
          <w:szCs w:val="70"/>
          <w:rtl/>
        </w:rPr>
        <w:t xml:space="preserve"> إن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من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الناس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مَن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ابتُلِيَ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بالبخل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على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نفسه</w:t>
      </w:r>
      <w:r w:rsidRPr="000B343C">
        <w:rPr>
          <w:rFonts w:cs="SKR HEAD1"/>
          <w:sz w:val="70"/>
          <w:szCs w:val="70"/>
          <w:rtl/>
        </w:rPr>
        <w:t xml:space="preserve">: </w:t>
      </w:r>
      <w:r w:rsidRPr="000B343C">
        <w:rPr>
          <w:rFonts w:cs="SKR HEAD1" w:hint="cs"/>
          <w:sz w:val="70"/>
          <w:szCs w:val="70"/>
          <w:rtl/>
        </w:rPr>
        <w:t>تجده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قادرًا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ببدنه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غنيًّا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بماله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ولكنّه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يتكاسل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lastRenderedPageBreak/>
        <w:t>ويتهاون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ويُسَوِّفُ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ويقول</w:t>
      </w:r>
      <w:r w:rsidRPr="000B343C">
        <w:rPr>
          <w:rFonts w:cs="SKR HEAD1"/>
          <w:sz w:val="70"/>
          <w:szCs w:val="70"/>
          <w:rtl/>
        </w:rPr>
        <w:t xml:space="preserve">: </w:t>
      </w:r>
      <w:r w:rsidRPr="000B343C">
        <w:rPr>
          <w:rFonts w:cs="SKR HEAD1" w:hint="cs"/>
          <w:sz w:val="70"/>
          <w:szCs w:val="70"/>
          <w:rtl/>
        </w:rPr>
        <w:t>العام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القادم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أحج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ولا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يدري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أيدركه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الموت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قبل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العام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القادم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أو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لا،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وقد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ذهب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بعض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العلماء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إلى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أن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الإنسان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إذا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ترك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الحج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تهاونًا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مع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القدرة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ثم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مات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فإنه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يلقى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الله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تعالى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ناقصًا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ركنًا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من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أركان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الإسلام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ولا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ينفع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أن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يحج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عنه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ورثتُه</w:t>
      </w:r>
      <w:r w:rsidRPr="000B343C">
        <w:rPr>
          <w:rFonts w:cs="SKR HEAD1"/>
          <w:sz w:val="70"/>
          <w:szCs w:val="70"/>
          <w:rtl/>
        </w:rPr>
        <w:t xml:space="preserve"> .</w:t>
      </w:r>
    </w:p>
    <w:p w14:paraId="18B96A0C" w14:textId="77777777" w:rsidR="00BA44F9" w:rsidRPr="000B343C" w:rsidRDefault="00BA44F9" w:rsidP="00C60A20">
      <w:pPr>
        <w:spacing w:after="0" w:line="240" w:lineRule="auto"/>
        <w:rPr>
          <w:rFonts w:cs="SKR HEAD1"/>
          <w:sz w:val="70"/>
          <w:szCs w:val="70"/>
          <w:rtl/>
        </w:rPr>
      </w:pPr>
      <w:r w:rsidRPr="000B343C">
        <w:rPr>
          <w:rFonts w:cs="SKR HEAD1" w:hint="cs"/>
          <w:sz w:val="70"/>
          <w:szCs w:val="70"/>
          <w:rtl/>
        </w:rPr>
        <w:t>فمن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الذي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يرغب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عن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الحج</w:t>
      </w:r>
      <w:r w:rsidRPr="000B343C">
        <w:rPr>
          <w:rFonts w:cs="SKR HEAD1"/>
          <w:sz w:val="70"/>
          <w:szCs w:val="70"/>
          <w:rtl/>
        </w:rPr>
        <w:t xml:space="preserve"> "</w:t>
      </w:r>
      <w:r w:rsidRPr="000B343C">
        <w:rPr>
          <w:rFonts w:cs="SKR HEAD1" w:hint="cs"/>
          <w:sz w:val="70"/>
          <w:szCs w:val="70"/>
          <w:rtl/>
        </w:rPr>
        <w:t>وَالْحَجُّ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الْمَبْرُورُ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لَيْسَ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لَهُ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جَزَاءٌ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إِلاَّ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الْجَنَّةُ</w:t>
      </w:r>
      <w:r w:rsidRPr="000B343C">
        <w:rPr>
          <w:rFonts w:cs="SKR HEAD1"/>
          <w:sz w:val="70"/>
          <w:szCs w:val="70"/>
          <w:rtl/>
        </w:rPr>
        <w:t>"</w:t>
      </w:r>
      <w:r w:rsidR="00C60A20" w:rsidRPr="000B343C">
        <w:rPr>
          <w:rFonts w:cs="SKR HEAD1" w:hint="cs"/>
          <w:sz w:val="70"/>
          <w:szCs w:val="70"/>
          <w:rtl/>
        </w:rPr>
        <w:t xml:space="preserve"> ومن الذي تطيب نفسه بتأخيره مع أنه</w:t>
      </w:r>
      <w:r w:rsidR="00C60A20" w:rsidRPr="000B343C">
        <w:rPr>
          <w:rFonts w:cs="SKR HEAD1"/>
          <w:sz w:val="70"/>
          <w:szCs w:val="70"/>
          <w:rtl/>
        </w:rPr>
        <w:t xml:space="preserve"> </w:t>
      </w:r>
      <w:r w:rsidR="00C60A20" w:rsidRPr="000B343C">
        <w:rPr>
          <w:rFonts w:cs="SKR HEAD1" w:hint="cs"/>
          <w:sz w:val="70"/>
          <w:szCs w:val="70"/>
          <w:rtl/>
        </w:rPr>
        <w:t>يهدم</w:t>
      </w:r>
      <w:r w:rsidR="00C60A20" w:rsidRPr="000B343C">
        <w:rPr>
          <w:rFonts w:cs="SKR HEAD1"/>
          <w:sz w:val="70"/>
          <w:szCs w:val="70"/>
          <w:rtl/>
        </w:rPr>
        <w:t xml:space="preserve"> </w:t>
      </w:r>
      <w:r w:rsidR="00C60A20" w:rsidRPr="000B343C">
        <w:rPr>
          <w:rFonts w:cs="SKR HEAD1" w:hint="cs"/>
          <w:sz w:val="70"/>
          <w:szCs w:val="70"/>
          <w:rtl/>
        </w:rPr>
        <w:t>ما</w:t>
      </w:r>
      <w:r w:rsidR="00C60A20" w:rsidRPr="000B343C">
        <w:rPr>
          <w:rFonts w:cs="SKR HEAD1"/>
          <w:sz w:val="70"/>
          <w:szCs w:val="70"/>
          <w:rtl/>
        </w:rPr>
        <w:t xml:space="preserve"> </w:t>
      </w:r>
      <w:r w:rsidR="00C60A20" w:rsidRPr="000B343C">
        <w:rPr>
          <w:rFonts w:cs="SKR HEAD1" w:hint="cs"/>
          <w:sz w:val="70"/>
          <w:szCs w:val="70"/>
          <w:rtl/>
        </w:rPr>
        <w:t>قبله</w:t>
      </w:r>
      <w:r w:rsidR="00C60A20" w:rsidRPr="000B343C">
        <w:rPr>
          <w:rFonts w:cs="SKR HEAD1"/>
          <w:sz w:val="70"/>
          <w:szCs w:val="70"/>
          <w:rtl/>
        </w:rPr>
        <w:t xml:space="preserve"> </w:t>
      </w:r>
      <w:r w:rsidR="00C60A20" w:rsidRPr="000B343C">
        <w:rPr>
          <w:rFonts w:cs="SKR HEAD1" w:hint="cs"/>
          <w:sz w:val="70"/>
          <w:szCs w:val="70"/>
          <w:rtl/>
        </w:rPr>
        <w:t>من</w:t>
      </w:r>
      <w:r w:rsidR="00C60A20" w:rsidRPr="000B343C">
        <w:rPr>
          <w:rFonts w:cs="SKR HEAD1"/>
          <w:sz w:val="70"/>
          <w:szCs w:val="70"/>
          <w:rtl/>
        </w:rPr>
        <w:t xml:space="preserve"> </w:t>
      </w:r>
      <w:proofErr w:type="gramStart"/>
      <w:r w:rsidR="00C60A20" w:rsidRPr="000B343C">
        <w:rPr>
          <w:rFonts w:cs="SKR HEAD1" w:hint="cs"/>
          <w:sz w:val="70"/>
          <w:szCs w:val="70"/>
          <w:rtl/>
        </w:rPr>
        <w:t>الآثام .</w:t>
      </w:r>
      <w:proofErr w:type="gramEnd"/>
    </w:p>
    <w:p w14:paraId="1C2604FC" w14:textId="77777777" w:rsidR="00086CCA" w:rsidRPr="000B343C" w:rsidRDefault="00184F45" w:rsidP="00C60A20">
      <w:pPr>
        <w:spacing w:after="0" w:line="240" w:lineRule="auto"/>
        <w:rPr>
          <w:rFonts w:cs="SKR HEAD1"/>
          <w:sz w:val="70"/>
          <w:szCs w:val="70"/>
          <w:rtl/>
        </w:rPr>
      </w:pPr>
      <w:r w:rsidRPr="000B343C">
        <w:rPr>
          <w:rFonts w:cs="SKR HEAD1" w:hint="cs"/>
          <w:sz w:val="70"/>
          <w:szCs w:val="70"/>
          <w:rtl/>
        </w:rPr>
        <w:t xml:space="preserve">اللهم أنا على </w:t>
      </w:r>
      <w:proofErr w:type="gramStart"/>
      <w:r w:rsidRPr="000B343C">
        <w:rPr>
          <w:rFonts w:cs="SKR HEAD1" w:hint="cs"/>
          <w:sz w:val="70"/>
          <w:szCs w:val="70"/>
          <w:rtl/>
        </w:rPr>
        <w:t>طاعتك ،</w:t>
      </w:r>
      <w:proofErr w:type="gramEnd"/>
      <w:r w:rsidRPr="000B343C">
        <w:rPr>
          <w:rFonts w:cs="SKR HEAD1" w:hint="cs"/>
          <w:sz w:val="70"/>
          <w:szCs w:val="70"/>
          <w:rtl/>
        </w:rPr>
        <w:t xml:space="preserve"> ويسر الحج لمن ابتغى عبادتك ، اللهم وفق الحجاج وأحفظهم واكفهم شر كل ذي شر يا قوي يا عزيز .</w:t>
      </w:r>
    </w:p>
    <w:p w14:paraId="7999FAFB" w14:textId="77777777" w:rsidR="00086CCA" w:rsidRPr="000B343C" w:rsidRDefault="00184F45" w:rsidP="00B37EC6">
      <w:pPr>
        <w:spacing w:after="0" w:line="240" w:lineRule="auto"/>
        <w:rPr>
          <w:rFonts w:cs="SKR HEAD1"/>
          <w:sz w:val="70"/>
          <w:szCs w:val="70"/>
          <w:rtl/>
        </w:rPr>
      </w:pPr>
      <w:r w:rsidRPr="000B343C">
        <w:rPr>
          <w:rFonts w:cs="SKR HEAD1" w:hint="cs"/>
          <w:sz w:val="70"/>
          <w:szCs w:val="70"/>
          <w:rtl/>
        </w:rPr>
        <w:t xml:space="preserve">اللهم احفظ علينا أمننا </w:t>
      </w:r>
      <w:proofErr w:type="gramStart"/>
      <w:r w:rsidRPr="000B343C">
        <w:rPr>
          <w:rFonts w:cs="SKR HEAD1" w:hint="cs"/>
          <w:sz w:val="70"/>
          <w:szCs w:val="70"/>
          <w:rtl/>
        </w:rPr>
        <w:t xml:space="preserve">وايماننا </w:t>
      </w:r>
      <w:r w:rsidR="00B37EC6" w:rsidRPr="000B343C">
        <w:rPr>
          <w:rFonts w:cs="SKR HEAD1" w:hint="cs"/>
          <w:sz w:val="70"/>
          <w:szCs w:val="70"/>
          <w:rtl/>
        </w:rPr>
        <w:t>,</w:t>
      </w:r>
      <w:proofErr w:type="gramEnd"/>
      <w:r w:rsidR="00B37EC6" w:rsidRPr="000B343C">
        <w:rPr>
          <w:rFonts w:cs="SKR HEAD1" w:hint="cs"/>
          <w:sz w:val="70"/>
          <w:szCs w:val="70"/>
          <w:rtl/>
        </w:rPr>
        <w:t xml:space="preserve"> </w:t>
      </w:r>
      <w:r w:rsidR="00086CCA" w:rsidRPr="000B343C">
        <w:rPr>
          <w:rFonts w:cs="SKR HEAD1" w:hint="cs"/>
          <w:sz w:val="70"/>
          <w:szCs w:val="70"/>
          <w:rtl/>
        </w:rPr>
        <w:t>اللهم</w:t>
      </w:r>
      <w:r w:rsidR="00086CCA" w:rsidRPr="000B343C">
        <w:rPr>
          <w:rFonts w:cs="SKR HEAD1"/>
          <w:sz w:val="70"/>
          <w:szCs w:val="70"/>
          <w:rtl/>
        </w:rPr>
        <w:t xml:space="preserve"> </w:t>
      </w:r>
      <w:r w:rsidR="00086CCA" w:rsidRPr="000B343C">
        <w:rPr>
          <w:rFonts w:cs="SKR HEAD1" w:hint="cs"/>
          <w:sz w:val="70"/>
          <w:szCs w:val="70"/>
          <w:rtl/>
        </w:rPr>
        <w:t>أصلح</w:t>
      </w:r>
      <w:r w:rsidR="00086CCA" w:rsidRPr="000B343C">
        <w:rPr>
          <w:rFonts w:cs="SKR HEAD1"/>
          <w:sz w:val="70"/>
          <w:szCs w:val="70"/>
          <w:rtl/>
        </w:rPr>
        <w:t xml:space="preserve"> </w:t>
      </w:r>
      <w:r w:rsidR="00086CCA" w:rsidRPr="000B343C">
        <w:rPr>
          <w:rFonts w:cs="SKR HEAD1" w:hint="cs"/>
          <w:sz w:val="70"/>
          <w:szCs w:val="70"/>
          <w:rtl/>
        </w:rPr>
        <w:t>أحوال</w:t>
      </w:r>
      <w:r w:rsidR="00086CCA" w:rsidRPr="000B343C">
        <w:rPr>
          <w:rFonts w:cs="SKR HEAD1"/>
          <w:sz w:val="70"/>
          <w:szCs w:val="70"/>
          <w:rtl/>
        </w:rPr>
        <w:t xml:space="preserve"> </w:t>
      </w:r>
      <w:r w:rsidR="00086CCA" w:rsidRPr="000B343C">
        <w:rPr>
          <w:rFonts w:cs="SKR HEAD1" w:hint="cs"/>
          <w:sz w:val="70"/>
          <w:szCs w:val="70"/>
          <w:rtl/>
        </w:rPr>
        <w:t>المسلمين</w:t>
      </w:r>
      <w:r w:rsidR="00086CCA" w:rsidRPr="000B343C">
        <w:rPr>
          <w:rFonts w:cs="SKR HEAD1"/>
          <w:sz w:val="70"/>
          <w:szCs w:val="70"/>
          <w:rtl/>
        </w:rPr>
        <w:t xml:space="preserve"> </w:t>
      </w:r>
      <w:r w:rsidR="00086CCA" w:rsidRPr="000B343C">
        <w:rPr>
          <w:rFonts w:cs="SKR HEAD1" w:hint="cs"/>
          <w:sz w:val="70"/>
          <w:szCs w:val="70"/>
          <w:rtl/>
        </w:rPr>
        <w:t>حكاماً</w:t>
      </w:r>
      <w:r w:rsidR="00086CCA" w:rsidRPr="000B343C">
        <w:rPr>
          <w:rFonts w:cs="SKR HEAD1"/>
          <w:sz w:val="70"/>
          <w:szCs w:val="70"/>
          <w:rtl/>
        </w:rPr>
        <w:t xml:space="preserve"> </w:t>
      </w:r>
      <w:r w:rsidR="00086CCA" w:rsidRPr="000B343C">
        <w:rPr>
          <w:rFonts w:cs="SKR HEAD1" w:hint="cs"/>
          <w:sz w:val="70"/>
          <w:szCs w:val="70"/>
          <w:rtl/>
        </w:rPr>
        <w:t>ومحكومين،</w:t>
      </w:r>
      <w:r w:rsidR="00086CCA" w:rsidRPr="000B343C">
        <w:rPr>
          <w:rFonts w:cs="SKR HEAD1"/>
          <w:sz w:val="70"/>
          <w:szCs w:val="70"/>
          <w:rtl/>
        </w:rPr>
        <w:t xml:space="preserve"> </w:t>
      </w:r>
      <w:r w:rsidR="00086CCA" w:rsidRPr="000B343C">
        <w:rPr>
          <w:rFonts w:cs="SKR HEAD1" w:hint="cs"/>
          <w:sz w:val="70"/>
          <w:szCs w:val="70"/>
          <w:rtl/>
        </w:rPr>
        <w:t>اللهم</w:t>
      </w:r>
      <w:r w:rsidR="00086CCA" w:rsidRPr="000B343C">
        <w:rPr>
          <w:rFonts w:cs="SKR HEAD1"/>
          <w:sz w:val="70"/>
          <w:szCs w:val="70"/>
          <w:rtl/>
        </w:rPr>
        <w:t xml:space="preserve"> </w:t>
      </w:r>
      <w:r w:rsidR="00086CCA" w:rsidRPr="000B343C">
        <w:rPr>
          <w:rFonts w:cs="SKR HEAD1" w:hint="cs"/>
          <w:sz w:val="70"/>
          <w:szCs w:val="70"/>
          <w:rtl/>
        </w:rPr>
        <w:t>أنزل</w:t>
      </w:r>
      <w:r w:rsidR="00086CCA" w:rsidRPr="000B343C">
        <w:rPr>
          <w:rFonts w:cs="SKR HEAD1"/>
          <w:sz w:val="70"/>
          <w:szCs w:val="70"/>
          <w:rtl/>
        </w:rPr>
        <w:t xml:space="preserve"> </w:t>
      </w:r>
      <w:r w:rsidR="00086CCA" w:rsidRPr="000B343C">
        <w:rPr>
          <w:rFonts w:cs="SKR HEAD1" w:hint="cs"/>
          <w:sz w:val="70"/>
          <w:szCs w:val="70"/>
          <w:rtl/>
        </w:rPr>
        <w:t>على</w:t>
      </w:r>
      <w:r w:rsidR="00086CCA" w:rsidRPr="000B343C">
        <w:rPr>
          <w:rFonts w:cs="SKR HEAD1"/>
          <w:sz w:val="70"/>
          <w:szCs w:val="70"/>
          <w:rtl/>
        </w:rPr>
        <w:t xml:space="preserve"> </w:t>
      </w:r>
      <w:r w:rsidR="00086CCA" w:rsidRPr="000B343C">
        <w:rPr>
          <w:rFonts w:cs="SKR HEAD1" w:hint="cs"/>
          <w:sz w:val="70"/>
          <w:szCs w:val="70"/>
          <w:rtl/>
        </w:rPr>
        <w:t>المسلمين</w:t>
      </w:r>
      <w:r w:rsidR="00086CCA" w:rsidRPr="000B343C">
        <w:rPr>
          <w:rFonts w:cs="SKR HEAD1"/>
          <w:sz w:val="70"/>
          <w:szCs w:val="70"/>
          <w:rtl/>
        </w:rPr>
        <w:t xml:space="preserve"> </w:t>
      </w:r>
      <w:r w:rsidR="00086CCA" w:rsidRPr="000B343C">
        <w:rPr>
          <w:rFonts w:cs="SKR HEAD1" w:hint="cs"/>
          <w:sz w:val="70"/>
          <w:szCs w:val="70"/>
          <w:rtl/>
        </w:rPr>
        <w:t>رحمة</w:t>
      </w:r>
      <w:r w:rsidR="00086CCA" w:rsidRPr="000B343C">
        <w:rPr>
          <w:rFonts w:cs="SKR HEAD1"/>
          <w:sz w:val="70"/>
          <w:szCs w:val="70"/>
          <w:rtl/>
        </w:rPr>
        <w:t xml:space="preserve"> </w:t>
      </w:r>
      <w:r w:rsidR="00086CCA" w:rsidRPr="000B343C">
        <w:rPr>
          <w:rFonts w:cs="SKR HEAD1" w:hint="cs"/>
          <w:sz w:val="70"/>
          <w:szCs w:val="70"/>
          <w:rtl/>
        </w:rPr>
        <w:t>عامة</w:t>
      </w:r>
      <w:r w:rsidR="00086CCA" w:rsidRPr="000B343C">
        <w:rPr>
          <w:rFonts w:cs="SKR HEAD1"/>
          <w:sz w:val="70"/>
          <w:szCs w:val="70"/>
          <w:rtl/>
        </w:rPr>
        <w:t xml:space="preserve"> </w:t>
      </w:r>
      <w:r w:rsidR="00086CCA" w:rsidRPr="000B343C">
        <w:rPr>
          <w:rFonts w:cs="SKR HEAD1" w:hint="cs"/>
          <w:sz w:val="70"/>
          <w:szCs w:val="70"/>
          <w:rtl/>
        </w:rPr>
        <w:t>وهداية</w:t>
      </w:r>
      <w:r w:rsidR="00086CCA" w:rsidRPr="000B343C">
        <w:rPr>
          <w:rFonts w:cs="SKR HEAD1"/>
          <w:sz w:val="70"/>
          <w:szCs w:val="70"/>
          <w:rtl/>
        </w:rPr>
        <w:t xml:space="preserve"> </w:t>
      </w:r>
      <w:r w:rsidR="00086CCA" w:rsidRPr="000B343C">
        <w:rPr>
          <w:rFonts w:cs="SKR HEAD1" w:hint="cs"/>
          <w:sz w:val="70"/>
          <w:szCs w:val="70"/>
          <w:rtl/>
        </w:rPr>
        <w:t>عامة</w:t>
      </w:r>
      <w:r w:rsidR="00086CCA" w:rsidRPr="000B343C">
        <w:rPr>
          <w:rFonts w:cs="SKR HEAD1"/>
          <w:sz w:val="70"/>
          <w:szCs w:val="70"/>
          <w:rtl/>
        </w:rPr>
        <w:t xml:space="preserve"> </w:t>
      </w:r>
      <w:r w:rsidR="00086CCA" w:rsidRPr="000B343C">
        <w:rPr>
          <w:rFonts w:cs="SKR HEAD1" w:hint="cs"/>
          <w:sz w:val="70"/>
          <w:szCs w:val="70"/>
          <w:rtl/>
        </w:rPr>
        <w:t>يا</w:t>
      </w:r>
      <w:r w:rsidR="00086CCA" w:rsidRPr="000B343C">
        <w:rPr>
          <w:rFonts w:cs="SKR HEAD1"/>
          <w:sz w:val="70"/>
          <w:szCs w:val="70"/>
          <w:rtl/>
        </w:rPr>
        <w:t xml:space="preserve"> </w:t>
      </w:r>
      <w:r w:rsidR="00086CCA" w:rsidRPr="000B343C">
        <w:rPr>
          <w:rFonts w:cs="SKR HEAD1" w:hint="cs"/>
          <w:sz w:val="70"/>
          <w:szCs w:val="70"/>
          <w:rtl/>
        </w:rPr>
        <w:t>ذا</w:t>
      </w:r>
      <w:r w:rsidR="00086CCA" w:rsidRPr="000B343C">
        <w:rPr>
          <w:rFonts w:cs="SKR HEAD1"/>
          <w:sz w:val="70"/>
          <w:szCs w:val="70"/>
          <w:rtl/>
        </w:rPr>
        <w:t xml:space="preserve"> </w:t>
      </w:r>
      <w:r w:rsidR="00086CCA" w:rsidRPr="000B343C">
        <w:rPr>
          <w:rFonts w:cs="SKR HEAD1" w:hint="cs"/>
          <w:sz w:val="70"/>
          <w:szCs w:val="70"/>
          <w:rtl/>
        </w:rPr>
        <w:t>الجلال</w:t>
      </w:r>
      <w:r w:rsidR="00086CCA" w:rsidRPr="000B343C">
        <w:rPr>
          <w:rFonts w:cs="SKR HEAD1"/>
          <w:sz w:val="70"/>
          <w:szCs w:val="70"/>
          <w:rtl/>
        </w:rPr>
        <w:t xml:space="preserve"> </w:t>
      </w:r>
      <w:r w:rsidR="00086CCA" w:rsidRPr="000B343C">
        <w:rPr>
          <w:rFonts w:cs="SKR HEAD1" w:hint="cs"/>
          <w:sz w:val="70"/>
          <w:szCs w:val="70"/>
          <w:rtl/>
        </w:rPr>
        <w:t>والإكرام،</w:t>
      </w:r>
      <w:r w:rsidR="00086CCA" w:rsidRPr="000B343C">
        <w:rPr>
          <w:rFonts w:cs="SKR HEAD1"/>
          <w:sz w:val="70"/>
          <w:szCs w:val="70"/>
          <w:rtl/>
        </w:rPr>
        <w:t xml:space="preserve"> </w:t>
      </w:r>
      <w:r w:rsidR="00086CCA" w:rsidRPr="000B343C">
        <w:rPr>
          <w:rFonts w:cs="SKR HEAD1" w:hint="cs"/>
          <w:sz w:val="70"/>
          <w:szCs w:val="70"/>
          <w:rtl/>
        </w:rPr>
        <w:t>اللهم</w:t>
      </w:r>
      <w:r w:rsidR="00086CCA" w:rsidRPr="000B343C">
        <w:rPr>
          <w:rFonts w:cs="SKR HEAD1"/>
          <w:sz w:val="70"/>
          <w:szCs w:val="70"/>
          <w:rtl/>
        </w:rPr>
        <w:t xml:space="preserve"> </w:t>
      </w:r>
      <w:r w:rsidR="00086CCA" w:rsidRPr="000B343C">
        <w:rPr>
          <w:rFonts w:cs="SKR HEAD1" w:hint="cs"/>
          <w:sz w:val="70"/>
          <w:szCs w:val="70"/>
          <w:rtl/>
        </w:rPr>
        <w:lastRenderedPageBreak/>
        <w:t>اجمع</w:t>
      </w:r>
      <w:r w:rsidR="00086CCA" w:rsidRPr="000B343C">
        <w:rPr>
          <w:rFonts w:cs="SKR HEAD1"/>
          <w:sz w:val="70"/>
          <w:szCs w:val="70"/>
          <w:rtl/>
        </w:rPr>
        <w:t xml:space="preserve"> </w:t>
      </w:r>
      <w:r w:rsidR="00086CCA" w:rsidRPr="000B343C">
        <w:rPr>
          <w:rFonts w:cs="SKR HEAD1" w:hint="cs"/>
          <w:sz w:val="70"/>
          <w:szCs w:val="70"/>
          <w:rtl/>
        </w:rPr>
        <w:t>كلمة</w:t>
      </w:r>
      <w:r w:rsidR="00086CCA" w:rsidRPr="000B343C">
        <w:rPr>
          <w:rFonts w:cs="SKR HEAD1"/>
          <w:sz w:val="70"/>
          <w:szCs w:val="70"/>
          <w:rtl/>
        </w:rPr>
        <w:t xml:space="preserve"> </w:t>
      </w:r>
      <w:r w:rsidR="00086CCA" w:rsidRPr="000B343C">
        <w:rPr>
          <w:rFonts w:cs="SKR HEAD1" w:hint="cs"/>
          <w:sz w:val="70"/>
          <w:szCs w:val="70"/>
          <w:rtl/>
        </w:rPr>
        <w:t>المسلمين</w:t>
      </w:r>
      <w:r w:rsidR="00086CCA" w:rsidRPr="000B343C">
        <w:rPr>
          <w:rFonts w:cs="SKR HEAD1"/>
          <w:sz w:val="70"/>
          <w:szCs w:val="70"/>
          <w:rtl/>
        </w:rPr>
        <w:t xml:space="preserve"> </w:t>
      </w:r>
      <w:r w:rsidR="00086CCA" w:rsidRPr="000B343C">
        <w:rPr>
          <w:rFonts w:cs="SKR HEAD1" w:hint="cs"/>
          <w:sz w:val="70"/>
          <w:szCs w:val="70"/>
          <w:rtl/>
        </w:rPr>
        <w:t>على</w:t>
      </w:r>
      <w:r w:rsidR="00086CCA" w:rsidRPr="000B343C">
        <w:rPr>
          <w:rFonts w:cs="SKR HEAD1"/>
          <w:sz w:val="70"/>
          <w:szCs w:val="70"/>
          <w:rtl/>
        </w:rPr>
        <w:t xml:space="preserve"> </w:t>
      </w:r>
      <w:r w:rsidR="00086CCA" w:rsidRPr="000B343C">
        <w:rPr>
          <w:rFonts w:cs="SKR HEAD1" w:hint="cs"/>
          <w:sz w:val="70"/>
          <w:szCs w:val="70"/>
          <w:rtl/>
        </w:rPr>
        <w:t>كتابك</w:t>
      </w:r>
      <w:r w:rsidR="00086CCA" w:rsidRPr="000B343C">
        <w:rPr>
          <w:rFonts w:cs="SKR HEAD1"/>
          <w:sz w:val="70"/>
          <w:szCs w:val="70"/>
          <w:rtl/>
        </w:rPr>
        <w:t xml:space="preserve"> </w:t>
      </w:r>
      <w:r w:rsidR="00086CCA" w:rsidRPr="000B343C">
        <w:rPr>
          <w:rFonts w:cs="SKR HEAD1" w:hint="cs"/>
          <w:sz w:val="70"/>
          <w:szCs w:val="70"/>
          <w:rtl/>
        </w:rPr>
        <w:t>وسنة</w:t>
      </w:r>
      <w:r w:rsidR="00086CCA" w:rsidRPr="000B343C">
        <w:rPr>
          <w:rFonts w:cs="SKR HEAD1"/>
          <w:sz w:val="70"/>
          <w:szCs w:val="70"/>
          <w:rtl/>
        </w:rPr>
        <w:t xml:space="preserve"> </w:t>
      </w:r>
      <w:r w:rsidR="00086CCA" w:rsidRPr="000B343C">
        <w:rPr>
          <w:rFonts w:cs="SKR HEAD1" w:hint="cs"/>
          <w:sz w:val="70"/>
          <w:szCs w:val="70"/>
          <w:rtl/>
        </w:rPr>
        <w:t>نبيك</w:t>
      </w:r>
      <w:r w:rsidR="00086CCA" w:rsidRPr="000B343C">
        <w:rPr>
          <w:rFonts w:cs="SKR HEAD1"/>
          <w:sz w:val="70"/>
          <w:szCs w:val="70"/>
          <w:rtl/>
        </w:rPr>
        <w:t xml:space="preserve"> </w:t>
      </w:r>
      <w:r w:rsidR="00086CCA" w:rsidRPr="000B343C">
        <w:rPr>
          <w:rFonts w:cs="SKR HEAD1" w:hint="cs"/>
          <w:sz w:val="70"/>
          <w:szCs w:val="70"/>
          <w:rtl/>
        </w:rPr>
        <w:t>محمد</w:t>
      </w:r>
      <w:r w:rsidR="00086CCA" w:rsidRPr="000B343C">
        <w:rPr>
          <w:rFonts w:cs="SKR HEAD1"/>
          <w:sz w:val="70"/>
          <w:szCs w:val="70"/>
          <w:rtl/>
        </w:rPr>
        <w:t xml:space="preserve"> </w:t>
      </w:r>
      <w:r w:rsidR="00086CCA" w:rsidRPr="000B343C">
        <w:rPr>
          <w:rFonts w:cs="SKR HEAD1" w:hint="cs"/>
          <w:sz w:val="70"/>
          <w:szCs w:val="70"/>
          <w:rtl/>
        </w:rPr>
        <w:t>صلى</w:t>
      </w:r>
      <w:r w:rsidR="00086CCA" w:rsidRPr="000B343C">
        <w:rPr>
          <w:rFonts w:cs="SKR HEAD1"/>
          <w:sz w:val="70"/>
          <w:szCs w:val="70"/>
          <w:rtl/>
        </w:rPr>
        <w:t xml:space="preserve"> </w:t>
      </w:r>
      <w:r w:rsidR="00086CCA" w:rsidRPr="000B343C">
        <w:rPr>
          <w:rFonts w:cs="SKR HEAD1" w:hint="cs"/>
          <w:sz w:val="70"/>
          <w:szCs w:val="70"/>
          <w:rtl/>
        </w:rPr>
        <w:t>الله</w:t>
      </w:r>
      <w:r w:rsidR="00086CCA" w:rsidRPr="000B343C">
        <w:rPr>
          <w:rFonts w:cs="SKR HEAD1"/>
          <w:sz w:val="70"/>
          <w:szCs w:val="70"/>
          <w:rtl/>
        </w:rPr>
        <w:t xml:space="preserve"> </w:t>
      </w:r>
      <w:r w:rsidR="00086CCA" w:rsidRPr="000B343C">
        <w:rPr>
          <w:rFonts w:cs="SKR HEAD1" w:hint="cs"/>
          <w:sz w:val="70"/>
          <w:szCs w:val="70"/>
          <w:rtl/>
        </w:rPr>
        <w:t>عليه</w:t>
      </w:r>
      <w:r w:rsidR="00086CCA" w:rsidRPr="000B343C">
        <w:rPr>
          <w:rFonts w:cs="SKR HEAD1"/>
          <w:sz w:val="70"/>
          <w:szCs w:val="70"/>
          <w:rtl/>
        </w:rPr>
        <w:t xml:space="preserve"> </w:t>
      </w:r>
      <w:r w:rsidR="00086CCA" w:rsidRPr="000B343C">
        <w:rPr>
          <w:rFonts w:cs="SKR HEAD1" w:hint="cs"/>
          <w:sz w:val="70"/>
          <w:szCs w:val="70"/>
          <w:rtl/>
        </w:rPr>
        <w:t>وسلم،</w:t>
      </w:r>
      <w:r w:rsidR="00086CCA" w:rsidRPr="000B343C">
        <w:rPr>
          <w:rFonts w:cs="SKR HEAD1"/>
          <w:sz w:val="70"/>
          <w:szCs w:val="70"/>
          <w:rtl/>
        </w:rPr>
        <w:t xml:space="preserve"> </w:t>
      </w:r>
      <w:r w:rsidR="00086CCA" w:rsidRPr="000B343C">
        <w:rPr>
          <w:rFonts w:cs="SKR HEAD1" w:hint="cs"/>
          <w:sz w:val="70"/>
          <w:szCs w:val="70"/>
          <w:rtl/>
        </w:rPr>
        <w:t>اللهم</w:t>
      </w:r>
      <w:r w:rsidR="00086CCA" w:rsidRPr="000B343C">
        <w:rPr>
          <w:rFonts w:cs="SKR HEAD1"/>
          <w:sz w:val="70"/>
          <w:szCs w:val="70"/>
          <w:rtl/>
        </w:rPr>
        <w:t xml:space="preserve"> </w:t>
      </w:r>
      <w:r w:rsidR="00086CCA" w:rsidRPr="000B343C">
        <w:rPr>
          <w:rFonts w:cs="SKR HEAD1" w:hint="cs"/>
          <w:sz w:val="70"/>
          <w:szCs w:val="70"/>
          <w:rtl/>
        </w:rPr>
        <w:t>اجعل</w:t>
      </w:r>
      <w:r w:rsidR="00086CCA" w:rsidRPr="000B343C">
        <w:rPr>
          <w:rFonts w:cs="SKR HEAD1"/>
          <w:sz w:val="70"/>
          <w:szCs w:val="70"/>
          <w:rtl/>
        </w:rPr>
        <w:t xml:space="preserve"> </w:t>
      </w:r>
      <w:r w:rsidR="00086CCA" w:rsidRPr="000B343C">
        <w:rPr>
          <w:rFonts w:cs="SKR HEAD1" w:hint="cs"/>
          <w:sz w:val="70"/>
          <w:szCs w:val="70"/>
          <w:rtl/>
        </w:rPr>
        <w:t>كلمتهم</w:t>
      </w:r>
      <w:r w:rsidR="00086CCA" w:rsidRPr="000B343C">
        <w:rPr>
          <w:rFonts w:cs="SKR HEAD1"/>
          <w:sz w:val="70"/>
          <w:szCs w:val="70"/>
          <w:rtl/>
        </w:rPr>
        <w:t xml:space="preserve"> </w:t>
      </w:r>
      <w:r w:rsidR="00086CCA" w:rsidRPr="000B343C">
        <w:rPr>
          <w:rFonts w:cs="SKR HEAD1" w:hint="cs"/>
          <w:sz w:val="70"/>
          <w:szCs w:val="70"/>
          <w:rtl/>
        </w:rPr>
        <w:t>واحدة</w:t>
      </w:r>
      <w:r w:rsidR="00086CCA" w:rsidRPr="000B343C">
        <w:rPr>
          <w:rFonts w:cs="SKR HEAD1"/>
          <w:sz w:val="70"/>
          <w:szCs w:val="70"/>
          <w:rtl/>
        </w:rPr>
        <w:t xml:space="preserve"> </w:t>
      </w:r>
      <w:r w:rsidR="00086CCA" w:rsidRPr="000B343C">
        <w:rPr>
          <w:rFonts w:cs="SKR HEAD1" w:hint="cs"/>
          <w:sz w:val="70"/>
          <w:szCs w:val="70"/>
          <w:rtl/>
        </w:rPr>
        <w:t>ورايتهم</w:t>
      </w:r>
      <w:r w:rsidR="00086CCA" w:rsidRPr="000B343C">
        <w:rPr>
          <w:rFonts w:cs="SKR HEAD1"/>
          <w:sz w:val="70"/>
          <w:szCs w:val="70"/>
          <w:rtl/>
        </w:rPr>
        <w:t xml:space="preserve"> </w:t>
      </w:r>
      <w:r w:rsidR="00086CCA" w:rsidRPr="000B343C">
        <w:rPr>
          <w:rFonts w:cs="SKR HEAD1" w:hint="cs"/>
          <w:sz w:val="70"/>
          <w:szCs w:val="70"/>
          <w:rtl/>
        </w:rPr>
        <w:t>واحدة</w:t>
      </w:r>
      <w:r w:rsidR="00086CCA" w:rsidRPr="000B343C">
        <w:rPr>
          <w:rFonts w:cs="SKR HEAD1"/>
          <w:sz w:val="70"/>
          <w:szCs w:val="70"/>
          <w:rtl/>
        </w:rPr>
        <w:t xml:space="preserve"> </w:t>
      </w:r>
      <w:r w:rsidR="00086CCA" w:rsidRPr="000B343C">
        <w:rPr>
          <w:rFonts w:cs="SKR HEAD1" w:hint="cs"/>
          <w:sz w:val="70"/>
          <w:szCs w:val="70"/>
          <w:rtl/>
        </w:rPr>
        <w:t>واجعلهم</w:t>
      </w:r>
      <w:r w:rsidR="00086CCA" w:rsidRPr="000B343C">
        <w:rPr>
          <w:rFonts w:cs="SKR HEAD1"/>
          <w:sz w:val="70"/>
          <w:szCs w:val="70"/>
          <w:rtl/>
        </w:rPr>
        <w:t xml:space="preserve"> </w:t>
      </w:r>
      <w:r w:rsidR="00086CCA" w:rsidRPr="000B343C">
        <w:rPr>
          <w:rFonts w:cs="SKR HEAD1" w:hint="cs"/>
          <w:sz w:val="70"/>
          <w:szCs w:val="70"/>
          <w:rtl/>
        </w:rPr>
        <w:t>يداً</w:t>
      </w:r>
      <w:r w:rsidR="00086CCA" w:rsidRPr="000B343C">
        <w:rPr>
          <w:rFonts w:cs="SKR HEAD1"/>
          <w:sz w:val="70"/>
          <w:szCs w:val="70"/>
          <w:rtl/>
        </w:rPr>
        <w:t xml:space="preserve"> </w:t>
      </w:r>
      <w:r w:rsidR="00086CCA" w:rsidRPr="000B343C">
        <w:rPr>
          <w:rFonts w:cs="SKR HEAD1" w:hint="cs"/>
          <w:sz w:val="70"/>
          <w:szCs w:val="70"/>
          <w:rtl/>
        </w:rPr>
        <w:t>واحدةً</w:t>
      </w:r>
      <w:r w:rsidR="00086CCA" w:rsidRPr="000B343C">
        <w:rPr>
          <w:rFonts w:cs="SKR HEAD1"/>
          <w:sz w:val="70"/>
          <w:szCs w:val="70"/>
          <w:rtl/>
        </w:rPr>
        <w:t xml:space="preserve"> </w:t>
      </w:r>
      <w:r w:rsidR="00086CCA" w:rsidRPr="000B343C">
        <w:rPr>
          <w:rFonts w:cs="SKR HEAD1" w:hint="cs"/>
          <w:sz w:val="70"/>
          <w:szCs w:val="70"/>
          <w:rtl/>
        </w:rPr>
        <w:t>وقوة</w:t>
      </w:r>
      <w:r w:rsidR="00086CCA" w:rsidRPr="000B343C">
        <w:rPr>
          <w:rFonts w:cs="SKR HEAD1"/>
          <w:sz w:val="70"/>
          <w:szCs w:val="70"/>
          <w:rtl/>
        </w:rPr>
        <w:t xml:space="preserve"> </w:t>
      </w:r>
      <w:r w:rsidR="00086CCA" w:rsidRPr="000B343C">
        <w:rPr>
          <w:rFonts w:cs="SKR HEAD1" w:hint="cs"/>
          <w:sz w:val="70"/>
          <w:szCs w:val="70"/>
          <w:rtl/>
        </w:rPr>
        <w:t>واحدة</w:t>
      </w:r>
      <w:r w:rsidR="00086CCA" w:rsidRPr="000B343C">
        <w:rPr>
          <w:rFonts w:cs="SKR HEAD1"/>
          <w:sz w:val="70"/>
          <w:szCs w:val="70"/>
          <w:rtl/>
        </w:rPr>
        <w:t xml:space="preserve"> </w:t>
      </w:r>
      <w:r w:rsidR="00086CCA" w:rsidRPr="000B343C">
        <w:rPr>
          <w:rFonts w:cs="SKR HEAD1" w:hint="cs"/>
          <w:sz w:val="70"/>
          <w:szCs w:val="70"/>
          <w:rtl/>
        </w:rPr>
        <w:t>على</w:t>
      </w:r>
      <w:r w:rsidR="00086CCA" w:rsidRPr="000B343C">
        <w:rPr>
          <w:rFonts w:cs="SKR HEAD1"/>
          <w:sz w:val="70"/>
          <w:szCs w:val="70"/>
          <w:rtl/>
        </w:rPr>
        <w:t xml:space="preserve"> </w:t>
      </w:r>
      <w:r w:rsidR="00086CCA" w:rsidRPr="000B343C">
        <w:rPr>
          <w:rFonts w:cs="SKR HEAD1" w:hint="cs"/>
          <w:sz w:val="70"/>
          <w:szCs w:val="70"/>
          <w:rtl/>
        </w:rPr>
        <w:t>من</w:t>
      </w:r>
      <w:r w:rsidR="00086CCA" w:rsidRPr="000B343C">
        <w:rPr>
          <w:rFonts w:cs="SKR HEAD1"/>
          <w:sz w:val="70"/>
          <w:szCs w:val="70"/>
          <w:rtl/>
        </w:rPr>
        <w:t xml:space="preserve"> </w:t>
      </w:r>
      <w:r w:rsidR="00086CCA" w:rsidRPr="000B343C">
        <w:rPr>
          <w:rFonts w:cs="SKR HEAD1" w:hint="cs"/>
          <w:sz w:val="70"/>
          <w:szCs w:val="70"/>
          <w:rtl/>
        </w:rPr>
        <w:t>سواهم ، اللهم</w:t>
      </w:r>
      <w:r w:rsidR="00086CCA" w:rsidRPr="000B343C">
        <w:rPr>
          <w:rFonts w:cs="SKR HEAD1"/>
          <w:sz w:val="70"/>
          <w:szCs w:val="70"/>
          <w:rtl/>
        </w:rPr>
        <w:t xml:space="preserve"> </w:t>
      </w:r>
      <w:r w:rsidR="00086CCA" w:rsidRPr="000B343C">
        <w:rPr>
          <w:rFonts w:cs="SKR HEAD1" w:hint="cs"/>
          <w:sz w:val="70"/>
          <w:szCs w:val="70"/>
          <w:rtl/>
        </w:rPr>
        <w:t>احقن</w:t>
      </w:r>
      <w:r w:rsidR="00086CCA" w:rsidRPr="000B343C">
        <w:rPr>
          <w:rFonts w:cs="SKR HEAD1"/>
          <w:sz w:val="70"/>
          <w:szCs w:val="70"/>
          <w:rtl/>
        </w:rPr>
        <w:t xml:space="preserve"> </w:t>
      </w:r>
      <w:r w:rsidR="00086CCA" w:rsidRPr="000B343C">
        <w:rPr>
          <w:rFonts w:cs="SKR HEAD1" w:hint="cs"/>
          <w:sz w:val="70"/>
          <w:szCs w:val="70"/>
          <w:rtl/>
        </w:rPr>
        <w:t>دماء</w:t>
      </w:r>
      <w:r w:rsidR="00086CCA" w:rsidRPr="000B343C">
        <w:rPr>
          <w:rFonts w:cs="SKR HEAD1"/>
          <w:sz w:val="70"/>
          <w:szCs w:val="70"/>
          <w:rtl/>
        </w:rPr>
        <w:t xml:space="preserve"> </w:t>
      </w:r>
      <w:r w:rsidR="00086CCA" w:rsidRPr="000B343C">
        <w:rPr>
          <w:rFonts w:cs="SKR HEAD1" w:hint="cs"/>
          <w:sz w:val="70"/>
          <w:szCs w:val="70"/>
          <w:rtl/>
        </w:rPr>
        <w:t>المسلمين،</w:t>
      </w:r>
      <w:r w:rsidR="00086CCA" w:rsidRPr="000B343C">
        <w:rPr>
          <w:rFonts w:cs="SKR HEAD1"/>
          <w:sz w:val="70"/>
          <w:szCs w:val="70"/>
          <w:rtl/>
        </w:rPr>
        <w:t xml:space="preserve"> </w:t>
      </w:r>
      <w:r w:rsidR="00086CCA" w:rsidRPr="000B343C">
        <w:rPr>
          <w:rFonts w:cs="SKR HEAD1" w:hint="cs"/>
          <w:sz w:val="70"/>
          <w:szCs w:val="70"/>
          <w:rtl/>
        </w:rPr>
        <w:t>اللهم</w:t>
      </w:r>
      <w:r w:rsidR="00086CCA" w:rsidRPr="000B343C">
        <w:rPr>
          <w:rFonts w:cs="SKR HEAD1"/>
          <w:sz w:val="70"/>
          <w:szCs w:val="70"/>
          <w:rtl/>
        </w:rPr>
        <w:t xml:space="preserve"> </w:t>
      </w:r>
      <w:r w:rsidR="00086CCA" w:rsidRPr="000B343C">
        <w:rPr>
          <w:rFonts w:cs="SKR HEAD1" w:hint="cs"/>
          <w:sz w:val="70"/>
          <w:szCs w:val="70"/>
          <w:rtl/>
        </w:rPr>
        <w:t>احقن</w:t>
      </w:r>
      <w:r w:rsidR="00086CCA" w:rsidRPr="000B343C">
        <w:rPr>
          <w:rFonts w:cs="SKR HEAD1"/>
          <w:sz w:val="70"/>
          <w:szCs w:val="70"/>
          <w:rtl/>
        </w:rPr>
        <w:t xml:space="preserve"> </w:t>
      </w:r>
      <w:r w:rsidR="00086CCA" w:rsidRPr="000B343C">
        <w:rPr>
          <w:rFonts w:cs="SKR HEAD1" w:hint="cs"/>
          <w:sz w:val="70"/>
          <w:szCs w:val="70"/>
          <w:rtl/>
        </w:rPr>
        <w:t>دماء</w:t>
      </w:r>
      <w:r w:rsidR="00086CCA" w:rsidRPr="000B343C">
        <w:rPr>
          <w:rFonts w:cs="SKR HEAD1"/>
          <w:sz w:val="70"/>
          <w:szCs w:val="70"/>
          <w:rtl/>
        </w:rPr>
        <w:t xml:space="preserve"> </w:t>
      </w:r>
      <w:r w:rsidR="00086CCA" w:rsidRPr="000B343C">
        <w:rPr>
          <w:rFonts w:cs="SKR HEAD1" w:hint="cs"/>
          <w:sz w:val="70"/>
          <w:szCs w:val="70"/>
          <w:rtl/>
        </w:rPr>
        <w:t>المسلمين،</w:t>
      </w:r>
      <w:r w:rsidR="00086CCA" w:rsidRPr="000B343C">
        <w:rPr>
          <w:rFonts w:cs="SKR HEAD1"/>
          <w:sz w:val="70"/>
          <w:szCs w:val="70"/>
          <w:rtl/>
        </w:rPr>
        <w:t xml:space="preserve"> </w:t>
      </w:r>
      <w:r w:rsidR="00086CCA" w:rsidRPr="000B343C">
        <w:rPr>
          <w:rFonts w:cs="SKR HEAD1" w:hint="cs"/>
          <w:sz w:val="70"/>
          <w:szCs w:val="70"/>
          <w:rtl/>
        </w:rPr>
        <w:t>اللهم</w:t>
      </w:r>
      <w:r w:rsidR="00086CCA" w:rsidRPr="000B343C">
        <w:rPr>
          <w:rFonts w:cs="SKR HEAD1"/>
          <w:sz w:val="70"/>
          <w:szCs w:val="70"/>
          <w:rtl/>
        </w:rPr>
        <w:t xml:space="preserve"> </w:t>
      </w:r>
      <w:r w:rsidR="00086CCA" w:rsidRPr="000B343C">
        <w:rPr>
          <w:rFonts w:cs="SKR HEAD1" w:hint="cs"/>
          <w:sz w:val="70"/>
          <w:szCs w:val="70"/>
          <w:rtl/>
        </w:rPr>
        <w:t>ارحم</w:t>
      </w:r>
      <w:r w:rsidR="00086CCA" w:rsidRPr="000B343C">
        <w:rPr>
          <w:rFonts w:cs="SKR HEAD1"/>
          <w:sz w:val="70"/>
          <w:szCs w:val="70"/>
          <w:rtl/>
        </w:rPr>
        <w:t xml:space="preserve"> </w:t>
      </w:r>
      <w:r w:rsidR="00086CCA" w:rsidRPr="000B343C">
        <w:rPr>
          <w:rFonts w:cs="SKR HEAD1" w:hint="cs"/>
          <w:sz w:val="70"/>
          <w:szCs w:val="70"/>
          <w:rtl/>
        </w:rPr>
        <w:t>المستضعفين</w:t>
      </w:r>
      <w:r w:rsidR="00086CCA" w:rsidRPr="000B343C">
        <w:rPr>
          <w:rFonts w:cs="SKR HEAD1"/>
          <w:sz w:val="70"/>
          <w:szCs w:val="70"/>
          <w:rtl/>
        </w:rPr>
        <w:t xml:space="preserve"> </w:t>
      </w:r>
      <w:r w:rsidR="00086CCA" w:rsidRPr="000B343C">
        <w:rPr>
          <w:rFonts w:cs="SKR HEAD1" w:hint="cs"/>
          <w:sz w:val="70"/>
          <w:szCs w:val="70"/>
          <w:rtl/>
        </w:rPr>
        <w:t>من</w:t>
      </w:r>
      <w:r w:rsidR="00086CCA" w:rsidRPr="000B343C">
        <w:rPr>
          <w:rFonts w:cs="SKR HEAD1"/>
          <w:sz w:val="70"/>
          <w:szCs w:val="70"/>
          <w:rtl/>
        </w:rPr>
        <w:t xml:space="preserve"> </w:t>
      </w:r>
      <w:r w:rsidR="00086CCA" w:rsidRPr="000B343C">
        <w:rPr>
          <w:rFonts w:cs="SKR HEAD1" w:hint="cs"/>
          <w:sz w:val="70"/>
          <w:szCs w:val="70"/>
          <w:rtl/>
        </w:rPr>
        <w:t>المؤمنين،</w:t>
      </w:r>
      <w:r w:rsidR="00F912C5" w:rsidRPr="000B343C">
        <w:rPr>
          <w:rFonts w:cs="SKR HEAD1" w:hint="cs"/>
          <w:sz w:val="70"/>
          <w:szCs w:val="70"/>
          <w:rtl/>
        </w:rPr>
        <w:t xml:space="preserve"> </w:t>
      </w:r>
    </w:p>
    <w:p w14:paraId="233E5B4F" w14:textId="77777777" w:rsidR="00F912C5" w:rsidRPr="000B343C" w:rsidRDefault="00F912C5" w:rsidP="00C60A20">
      <w:pPr>
        <w:spacing w:after="0" w:line="240" w:lineRule="auto"/>
        <w:rPr>
          <w:rFonts w:cs="SKR HEAD1"/>
          <w:sz w:val="70"/>
          <w:szCs w:val="70"/>
          <w:rtl/>
        </w:rPr>
      </w:pPr>
      <w:r w:rsidRPr="000B343C">
        <w:rPr>
          <w:rFonts w:cs="SKR HEAD1" w:hint="cs"/>
          <w:sz w:val="70"/>
          <w:szCs w:val="70"/>
          <w:rtl/>
        </w:rPr>
        <w:t>اللهم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انصر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المستضعفين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من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المؤمنين،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اللهم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ارفع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البلاء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عن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المستضعفين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من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المؤمنين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في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كل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مكان،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اللهم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عليك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بالكفرة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والملحدين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الذين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يصدون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عن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دينك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ويقاتلون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عبادك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المؤمنين،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اللهم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عليك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بهم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فإنهم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لا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يعجزونك،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اللهم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زلزلِ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الأرض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من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تحت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أقدامهم،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اللهم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سلط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عليهم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مَنْ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يسومهم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سُوء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العذاب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يا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قوي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يا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متين،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اللهم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احفظ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بلادنا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ممن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يكيد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لها،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اللهم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احفظ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لهذه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البلاد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دينها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وأمنها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وعزتها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وعقيدتها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وسيادتها،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وأصلح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أهلها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وحكامها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يا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أرحم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الراحمين، اللهم وفق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اللهم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ولي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أمرنا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وولي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 xml:space="preserve">عهده لما تحب </w:t>
      </w:r>
      <w:r w:rsidRPr="000B343C">
        <w:rPr>
          <w:rFonts w:cs="SKR HEAD1" w:hint="cs"/>
          <w:sz w:val="70"/>
          <w:szCs w:val="70"/>
          <w:rtl/>
        </w:rPr>
        <w:lastRenderedPageBreak/>
        <w:t>وترضى،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اللهم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ارزقهم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البطانة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الصالحة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الناصحة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،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وأبعد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عنهم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بطانة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الشر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والسوء</w:t>
      </w:r>
      <w:r w:rsidRPr="000B343C">
        <w:rPr>
          <w:rFonts w:cs="SKR HEAD1"/>
          <w:sz w:val="70"/>
          <w:szCs w:val="70"/>
          <w:rtl/>
        </w:rPr>
        <w:t xml:space="preserve"> </w:t>
      </w:r>
      <w:proofErr w:type="spellStart"/>
      <w:r w:rsidRPr="000B343C">
        <w:rPr>
          <w:rFonts w:cs="SKR HEAD1" w:hint="cs"/>
          <w:sz w:val="70"/>
          <w:szCs w:val="70"/>
          <w:rtl/>
        </w:rPr>
        <w:t>يارب</w:t>
      </w:r>
      <w:proofErr w:type="spellEnd"/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العالمين،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اللهم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احفظ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إخواننا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العساكر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ورجال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الأمن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المرابطين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اللهم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سدد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رميهم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واشف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مرضاهم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وارحمهم</w:t>
      </w:r>
      <w:r w:rsidRPr="000B343C">
        <w:rPr>
          <w:rFonts w:cs="SKR HEAD1"/>
          <w:sz w:val="70"/>
          <w:szCs w:val="70"/>
          <w:rtl/>
        </w:rPr>
        <w:t xml:space="preserve"> </w:t>
      </w:r>
      <w:r w:rsidRPr="000B343C">
        <w:rPr>
          <w:rFonts w:cs="SKR HEAD1" w:hint="cs"/>
          <w:sz w:val="70"/>
          <w:szCs w:val="70"/>
          <w:rtl/>
        </w:rPr>
        <w:t>موتاهم</w:t>
      </w:r>
      <w:r w:rsidRPr="000B343C">
        <w:rPr>
          <w:rFonts w:cs="SKR HEAD1"/>
          <w:sz w:val="70"/>
          <w:szCs w:val="70"/>
          <w:rtl/>
        </w:rPr>
        <w:t xml:space="preserve"> </w:t>
      </w:r>
      <w:proofErr w:type="spellStart"/>
      <w:r w:rsidRPr="000B343C">
        <w:rPr>
          <w:rFonts w:cs="SKR HEAD1" w:hint="cs"/>
          <w:sz w:val="70"/>
          <w:szCs w:val="70"/>
          <w:rtl/>
        </w:rPr>
        <w:t>يارب</w:t>
      </w:r>
      <w:proofErr w:type="spellEnd"/>
      <w:r w:rsidRPr="000B343C">
        <w:rPr>
          <w:rFonts w:cs="SKR HEAD1"/>
          <w:sz w:val="70"/>
          <w:szCs w:val="70"/>
          <w:rtl/>
        </w:rPr>
        <w:t xml:space="preserve"> </w:t>
      </w:r>
      <w:r w:rsidR="00B37EC6" w:rsidRPr="000B343C">
        <w:rPr>
          <w:rFonts w:cs="SKR HEAD1" w:hint="cs"/>
          <w:sz w:val="70"/>
          <w:szCs w:val="70"/>
          <w:rtl/>
        </w:rPr>
        <w:t>العالمين .</w:t>
      </w:r>
    </w:p>
    <w:p w14:paraId="2A419D5F" w14:textId="77777777" w:rsidR="00B37EC6" w:rsidRPr="000B343C" w:rsidRDefault="00B37EC6" w:rsidP="00C60A20">
      <w:pPr>
        <w:spacing w:after="0" w:line="240" w:lineRule="auto"/>
        <w:rPr>
          <w:rFonts w:cs="SKR HEAD1"/>
          <w:sz w:val="70"/>
          <w:szCs w:val="70"/>
        </w:rPr>
      </w:pPr>
      <w:r w:rsidRPr="000B343C">
        <w:rPr>
          <w:rFonts w:cs="SKR HEAD1" w:hint="cs"/>
          <w:sz w:val="70"/>
          <w:szCs w:val="70"/>
          <w:rtl/>
        </w:rPr>
        <w:t xml:space="preserve">وصل اللهم وسلم على نبينا محمد وعلى </w:t>
      </w:r>
      <w:proofErr w:type="spellStart"/>
      <w:r w:rsidRPr="000B343C">
        <w:rPr>
          <w:rFonts w:cs="SKR HEAD1" w:hint="cs"/>
          <w:sz w:val="70"/>
          <w:szCs w:val="70"/>
          <w:rtl/>
        </w:rPr>
        <w:t>آله</w:t>
      </w:r>
      <w:proofErr w:type="spellEnd"/>
      <w:r w:rsidRPr="000B343C">
        <w:rPr>
          <w:rFonts w:cs="SKR HEAD1" w:hint="cs"/>
          <w:sz w:val="70"/>
          <w:szCs w:val="70"/>
          <w:rtl/>
        </w:rPr>
        <w:t xml:space="preserve"> وصحبه اجمعين</w:t>
      </w:r>
    </w:p>
    <w:sectPr w:rsidR="00B37EC6" w:rsidRPr="000B343C" w:rsidSect="00B37B72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3A7"/>
    <w:rsid w:val="00086CCA"/>
    <w:rsid w:val="000B343C"/>
    <w:rsid w:val="00184F45"/>
    <w:rsid w:val="002457A7"/>
    <w:rsid w:val="00252311"/>
    <w:rsid w:val="004803A7"/>
    <w:rsid w:val="00586EBF"/>
    <w:rsid w:val="007B4D4E"/>
    <w:rsid w:val="0093261C"/>
    <w:rsid w:val="00961A3D"/>
    <w:rsid w:val="00AE7BC7"/>
    <w:rsid w:val="00B37B72"/>
    <w:rsid w:val="00B37EC6"/>
    <w:rsid w:val="00BA44F9"/>
    <w:rsid w:val="00BC04F3"/>
    <w:rsid w:val="00C60A20"/>
    <w:rsid w:val="00D11ACB"/>
    <w:rsid w:val="00F912C5"/>
    <w:rsid w:val="00FC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663415"/>
  <w15:docId w15:val="{2C965AF7-CA0C-4EA9-95D8-A0C3889E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</dc:creator>
  <cp:keywords/>
  <dc:description/>
  <cp:lastModifiedBy>abomosab alabdallah</cp:lastModifiedBy>
  <cp:revision>2</cp:revision>
  <dcterms:created xsi:type="dcterms:W3CDTF">2022-06-03T07:24:00Z</dcterms:created>
  <dcterms:modified xsi:type="dcterms:W3CDTF">2022-06-03T07:24:00Z</dcterms:modified>
</cp:coreProperties>
</file>